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93" w:rsidRPr="00A838BF" w:rsidRDefault="00D30A93" w:rsidP="00A838BF">
      <w:pPr>
        <w:spacing w:after="0" w:line="240" w:lineRule="auto"/>
        <w:jc w:val="center"/>
        <w:rPr>
          <w:rFonts w:ascii="Times New Roman" w:hAnsi="Times New Roman" w:cs="Times New Roman"/>
          <w:b/>
          <w:bCs/>
          <w:sz w:val="28"/>
          <w:szCs w:val="28"/>
          <w:lang w:eastAsia="ru-RU"/>
        </w:rPr>
      </w:pPr>
      <w:r w:rsidRPr="00F17F4A">
        <w:rPr>
          <w:rFonts w:ascii="Times New Roman" w:hAnsi="Times New Roman" w:cs="Times New Roma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овый герб Михайловки" style="width:64.5pt;height:54.75pt;visibility:visible">
            <v:imagedata r:id="rId6" o:title="" croptop="4970f" cropbottom="15803f" grayscale="t"/>
          </v:shape>
        </w:pict>
      </w:r>
    </w:p>
    <w:p w:rsidR="00D30A93" w:rsidRPr="00A838BF" w:rsidRDefault="00D30A93" w:rsidP="00A838BF">
      <w:pPr>
        <w:spacing w:after="0" w:line="240" w:lineRule="auto"/>
        <w:jc w:val="center"/>
        <w:rPr>
          <w:rFonts w:ascii="Times New Roman" w:hAnsi="Times New Roman" w:cs="Times New Roman"/>
          <w:b/>
          <w:bCs/>
          <w:sz w:val="28"/>
          <w:szCs w:val="28"/>
          <w:lang w:eastAsia="ru-RU"/>
        </w:rPr>
      </w:pPr>
    </w:p>
    <w:p w:rsidR="00D30A93" w:rsidRPr="00A838BF" w:rsidRDefault="00D30A93"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 xml:space="preserve">АДМИНИСТРАЦИЯ ГОРОДСКОГО ОКРУГА </w:t>
      </w:r>
    </w:p>
    <w:p w:rsidR="00D30A93" w:rsidRPr="00A838BF" w:rsidRDefault="00D30A93"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ГОРОД МИХАЙЛОВКА</w:t>
      </w:r>
    </w:p>
    <w:p w:rsidR="00D30A93" w:rsidRPr="00A838BF" w:rsidRDefault="00D30A93"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ВОЛГОГРАДСКОЙ ОБЛАСТИ</w:t>
      </w:r>
    </w:p>
    <w:p w:rsidR="00D30A93" w:rsidRPr="00A838BF" w:rsidRDefault="00D30A93" w:rsidP="00A838BF">
      <w:pPr>
        <w:spacing w:after="0" w:line="240" w:lineRule="auto"/>
        <w:jc w:val="center"/>
        <w:rPr>
          <w:rFonts w:ascii="Times New Roman" w:hAnsi="Times New Roman" w:cs="Times New Roman"/>
          <w:b/>
          <w:bCs/>
          <w:sz w:val="28"/>
          <w:szCs w:val="28"/>
          <w:lang w:eastAsia="ru-RU"/>
        </w:rPr>
      </w:pPr>
    </w:p>
    <w:p w:rsidR="00D30A93" w:rsidRPr="00A838BF" w:rsidRDefault="00D30A93" w:rsidP="00A838BF">
      <w:pPr>
        <w:spacing w:after="0" w:line="240" w:lineRule="auto"/>
        <w:jc w:val="center"/>
        <w:rPr>
          <w:rFonts w:ascii="Times New Roman" w:hAnsi="Times New Roman" w:cs="Times New Roman"/>
          <w:b/>
          <w:bCs/>
          <w:sz w:val="28"/>
          <w:szCs w:val="28"/>
          <w:lang w:eastAsia="ru-RU"/>
        </w:rPr>
      </w:pPr>
    </w:p>
    <w:p w:rsidR="00D30A93" w:rsidRPr="00A838BF" w:rsidRDefault="00D30A93"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ПОСТАНОВЛЕНИЕ</w:t>
      </w:r>
    </w:p>
    <w:p w:rsidR="00D30A93" w:rsidRPr="00A838BF" w:rsidRDefault="00D30A93" w:rsidP="00A838BF">
      <w:pPr>
        <w:spacing w:after="0" w:line="240" w:lineRule="auto"/>
        <w:jc w:val="center"/>
        <w:rPr>
          <w:rFonts w:ascii="Times New Roman" w:hAnsi="Times New Roman" w:cs="Times New Roman"/>
          <w:b/>
          <w:bCs/>
          <w:sz w:val="28"/>
          <w:szCs w:val="28"/>
          <w:lang w:eastAsia="ru-RU"/>
        </w:rPr>
      </w:pPr>
    </w:p>
    <w:p w:rsidR="00D30A93" w:rsidRPr="00B90317" w:rsidRDefault="00D30A93" w:rsidP="00B90317">
      <w:pPr>
        <w:spacing w:after="0" w:line="240" w:lineRule="auto"/>
        <w:jc w:val="both"/>
        <w:rPr>
          <w:rFonts w:ascii="Times New Roman" w:hAnsi="Times New Roman" w:cs="Times New Roman"/>
          <w:b/>
          <w:bCs/>
          <w:sz w:val="28"/>
          <w:szCs w:val="28"/>
          <w:lang w:eastAsia="ru-RU"/>
        </w:rPr>
      </w:pPr>
    </w:p>
    <w:p w:rsidR="00D30A93" w:rsidRDefault="00D30A93" w:rsidP="00B9031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B90317">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27 апреля 2017г.</w:t>
      </w:r>
      <w:r w:rsidRPr="00B90317">
        <w:rPr>
          <w:rFonts w:ascii="Times New Roman" w:hAnsi="Times New Roman" w:cs="Times New Roman"/>
          <w:sz w:val="28"/>
          <w:szCs w:val="28"/>
          <w:lang w:eastAsia="ru-RU"/>
        </w:rPr>
        <w:tab/>
      </w:r>
      <w:r w:rsidRPr="00B90317">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B9031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1020 </w:t>
      </w:r>
    </w:p>
    <w:p w:rsidR="00D30A93" w:rsidRPr="00B90317" w:rsidRDefault="00D30A93" w:rsidP="00B90317">
      <w:pPr>
        <w:spacing w:after="0" w:line="240" w:lineRule="auto"/>
        <w:jc w:val="both"/>
        <w:rPr>
          <w:rFonts w:ascii="Times New Roman" w:hAnsi="Times New Roman" w:cs="Times New Roman"/>
          <w:sz w:val="28"/>
          <w:szCs w:val="28"/>
          <w:lang w:eastAsia="ru-RU"/>
        </w:rPr>
      </w:pPr>
    </w:p>
    <w:p w:rsidR="00D30A93" w:rsidRPr="00B90317" w:rsidRDefault="00D30A93" w:rsidP="00B90317">
      <w:pPr>
        <w:spacing w:after="0" w:line="240" w:lineRule="auto"/>
        <w:jc w:val="center"/>
        <w:rPr>
          <w:rFonts w:ascii="Times New Roman" w:hAnsi="Times New Roman" w:cs="Times New Roman"/>
          <w:sz w:val="28"/>
          <w:szCs w:val="28"/>
          <w:lang w:eastAsia="ru-RU"/>
        </w:rPr>
      </w:pPr>
      <w:r w:rsidRPr="00B90317">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074AD2">
        <w:rPr>
          <w:rFonts w:ascii="Times New Roman" w:hAnsi="Times New Roman" w:cs="Times New Roman"/>
          <w:sz w:val="28"/>
          <w:szCs w:val="28"/>
          <w:lang w:eastAsia="ru-RU"/>
        </w:rPr>
        <w:t>Внесение изменений в разрешение на строительство</w:t>
      </w:r>
      <w:r>
        <w:rPr>
          <w:rFonts w:ascii="Times New Roman" w:hAnsi="Times New Roman" w:cs="Times New Roman"/>
          <w:sz w:val="28"/>
          <w:szCs w:val="28"/>
          <w:lang w:eastAsia="ru-RU"/>
        </w:rPr>
        <w:t>» на территории городского округа город Михайловка Волгоградской области</w:t>
      </w:r>
    </w:p>
    <w:p w:rsidR="00D30A93" w:rsidRPr="00B90317" w:rsidRDefault="00D30A93" w:rsidP="00B90317">
      <w:pPr>
        <w:spacing w:after="0" w:line="240" w:lineRule="auto"/>
        <w:jc w:val="both"/>
        <w:rPr>
          <w:rFonts w:ascii="Times New Roman" w:hAnsi="Times New Roman" w:cs="Times New Roman"/>
          <w:sz w:val="28"/>
          <w:szCs w:val="28"/>
          <w:lang w:eastAsia="ru-RU"/>
        </w:rPr>
      </w:pPr>
    </w:p>
    <w:p w:rsidR="00D30A93" w:rsidRPr="00B90317" w:rsidRDefault="00D30A93" w:rsidP="00B90317">
      <w:pPr>
        <w:spacing w:after="0" w:line="240" w:lineRule="auto"/>
        <w:jc w:val="both"/>
        <w:rPr>
          <w:rFonts w:ascii="Times New Roman" w:hAnsi="Times New Roman" w:cs="Times New Roman"/>
          <w:sz w:val="28"/>
          <w:szCs w:val="28"/>
          <w:lang w:eastAsia="ru-RU"/>
        </w:rPr>
      </w:pPr>
    </w:p>
    <w:p w:rsidR="00D30A93" w:rsidRPr="00B90317" w:rsidRDefault="00D30A93" w:rsidP="00B90317">
      <w:pPr>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w:t>
      </w:r>
      <w:r>
        <w:rPr>
          <w:rFonts w:ascii="Times New Roman" w:hAnsi="Times New Roman" w:cs="Times New Roman"/>
          <w:sz w:val="28"/>
          <w:szCs w:val="28"/>
        </w:rPr>
        <w:t>сийской Федерации от 16.05.2011</w:t>
      </w:r>
      <w:r w:rsidRPr="00082413">
        <w:rPr>
          <w:rFonts w:ascii="Times New Roman" w:hAnsi="Times New Roman" w:cs="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r w:rsidRPr="00B90317">
        <w:rPr>
          <w:rFonts w:ascii="Times New Roman" w:hAnsi="Times New Roman" w:cs="Times New Roman"/>
          <w:sz w:val="28"/>
          <w:szCs w:val="28"/>
          <w:lang w:eastAsia="ru-RU"/>
        </w:rPr>
        <w:t xml:space="preserve"> администрация городского округа </w:t>
      </w:r>
      <w:r>
        <w:rPr>
          <w:rFonts w:ascii="Times New Roman" w:hAnsi="Times New Roman" w:cs="Times New Roman"/>
          <w:sz w:val="28"/>
          <w:szCs w:val="28"/>
          <w:lang w:eastAsia="ru-RU"/>
        </w:rPr>
        <w:t>город Михайловка Волгоградской области                              п о с т а н о в л я е т</w:t>
      </w:r>
      <w:r w:rsidRPr="00B90317">
        <w:rPr>
          <w:rFonts w:ascii="Times New Roman" w:hAnsi="Times New Roman" w:cs="Times New Roman"/>
          <w:sz w:val="28"/>
          <w:szCs w:val="28"/>
          <w:lang w:eastAsia="ru-RU"/>
        </w:rPr>
        <w:t xml:space="preserve">: </w:t>
      </w:r>
    </w:p>
    <w:p w:rsidR="00D30A93" w:rsidRDefault="00D30A93" w:rsidP="00B90317">
      <w:pPr>
        <w:spacing w:after="0" w:line="240" w:lineRule="auto"/>
        <w:jc w:val="both"/>
        <w:rPr>
          <w:rFonts w:ascii="Times New Roman" w:hAnsi="Times New Roman" w:cs="Times New Roman"/>
          <w:sz w:val="28"/>
          <w:szCs w:val="28"/>
          <w:lang w:eastAsia="ru-RU"/>
        </w:rPr>
      </w:pPr>
      <w:r w:rsidRPr="00B90317">
        <w:rPr>
          <w:rFonts w:ascii="Times New Roman" w:hAnsi="Times New Roman" w:cs="Times New Roman"/>
          <w:sz w:val="28"/>
          <w:szCs w:val="28"/>
          <w:lang w:eastAsia="ru-RU"/>
        </w:rPr>
        <w:t xml:space="preserve">       1. Утвердить прилагаемый административный регламент предоставления муниципальной услуги «</w:t>
      </w:r>
      <w:r w:rsidRPr="00074AD2">
        <w:rPr>
          <w:rFonts w:ascii="Times New Roman" w:hAnsi="Times New Roman" w:cs="Times New Roman"/>
          <w:sz w:val="28"/>
          <w:szCs w:val="28"/>
          <w:lang w:eastAsia="ru-RU"/>
        </w:rPr>
        <w:t>Внесение изменений в разрешение на строительство</w:t>
      </w:r>
      <w:r>
        <w:rPr>
          <w:rFonts w:ascii="Times New Roman" w:hAnsi="Times New Roman" w:cs="Times New Roman"/>
          <w:sz w:val="28"/>
          <w:szCs w:val="28"/>
          <w:lang w:eastAsia="ru-RU"/>
        </w:rPr>
        <w:t>» на территории городского округа город Михайловка Волгоградской области</w:t>
      </w:r>
      <w:r w:rsidRPr="00B90317">
        <w:rPr>
          <w:rFonts w:ascii="Times New Roman" w:hAnsi="Times New Roman" w:cs="Times New Roman"/>
          <w:sz w:val="28"/>
          <w:szCs w:val="28"/>
          <w:lang w:eastAsia="ru-RU"/>
        </w:rPr>
        <w:t>.</w:t>
      </w:r>
    </w:p>
    <w:p w:rsidR="00D30A93" w:rsidRPr="00B90317" w:rsidRDefault="00D30A93" w:rsidP="00B9031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Pr="00B9031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B90317">
        <w:rPr>
          <w:rFonts w:ascii="Times New Roman" w:hAnsi="Times New Roman" w:cs="Times New Roman"/>
          <w:sz w:val="28"/>
          <w:szCs w:val="28"/>
          <w:lang w:eastAsia="ru-RU"/>
        </w:rPr>
        <w:t>Настоящее постановление вступает в силу со дня его официального опубликования.</w:t>
      </w:r>
    </w:p>
    <w:p w:rsidR="00D30A93" w:rsidRPr="00213397" w:rsidRDefault="00D30A93" w:rsidP="009B52C1">
      <w:pPr>
        <w:shd w:val="clear" w:color="auto" w:fill="FFFFFF"/>
        <w:spacing w:line="240" w:lineRule="auto"/>
        <w:ind w:firstLine="539"/>
        <w:jc w:val="both"/>
        <w:rPr>
          <w:rFonts w:ascii="Times New Roman" w:hAnsi="Times New Roman" w:cs="Times New Roman"/>
          <w:sz w:val="28"/>
          <w:szCs w:val="28"/>
        </w:rPr>
      </w:pPr>
      <w:r>
        <w:rPr>
          <w:rFonts w:ascii="Times New Roman" w:hAnsi="Times New Roman" w:cs="Times New Roman"/>
          <w:color w:val="000000"/>
          <w:sz w:val="28"/>
          <w:szCs w:val="28"/>
        </w:rPr>
        <w:t xml:space="preserve">3.  Контроль за исполнением настоящего постановления возложить на первого заместителя администрации городского округа И.Н. Эфроса. </w:t>
      </w:r>
    </w:p>
    <w:p w:rsidR="00D30A93" w:rsidRPr="00213397" w:rsidRDefault="00D30A93" w:rsidP="00A838BF">
      <w:pPr>
        <w:spacing w:after="0" w:line="240" w:lineRule="auto"/>
        <w:jc w:val="both"/>
        <w:rPr>
          <w:rFonts w:ascii="Times New Roman" w:hAnsi="Times New Roman" w:cs="Times New Roman"/>
          <w:sz w:val="28"/>
          <w:szCs w:val="28"/>
          <w:lang w:eastAsia="ru-RU"/>
        </w:rPr>
      </w:pPr>
    </w:p>
    <w:p w:rsidR="00D30A93" w:rsidRPr="00213397" w:rsidRDefault="00D30A93" w:rsidP="00233C5E">
      <w:pPr>
        <w:spacing w:after="0" w:line="240" w:lineRule="auto"/>
        <w:rPr>
          <w:rFonts w:ascii="Times New Roman" w:hAnsi="Times New Roman" w:cs="Times New Roman"/>
          <w:sz w:val="28"/>
          <w:szCs w:val="28"/>
          <w:lang w:eastAsia="ru-RU"/>
        </w:rPr>
      </w:pPr>
      <w:r w:rsidRPr="00213397">
        <w:rPr>
          <w:rFonts w:ascii="Times New Roman" w:hAnsi="Times New Roman" w:cs="Times New Roman"/>
          <w:sz w:val="28"/>
          <w:szCs w:val="28"/>
          <w:lang w:eastAsia="ru-RU"/>
        </w:rPr>
        <w:t>Глава администрации</w:t>
      </w:r>
    </w:p>
    <w:p w:rsidR="00D30A93" w:rsidRPr="00213397" w:rsidRDefault="00D30A93" w:rsidP="006F30DF">
      <w:pPr>
        <w:spacing w:after="0" w:line="240" w:lineRule="auto"/>
        <w:rPr>
          <w:rFonts w:ascii="Times New Roman" w:hAnsi="Times New Roman" w:cs="Times New Roman"/>
          <w:sz w:val="28"/>
          <w:szCs w:val="28"/>
          <w:lang w:eastAsia="ru-RU"/>
        </w:rPr>
      </w:pPr>
      <w:r w:rsidRPr="00213397">
        <w:rPr>
          <w:rFonts w:ascii="Times New Roman" w:hAnsi="Times New Roman" w:cs="Times New Roman"/>
          <w:sz w:val="28"/>
          <w:szCs w:val="28"/>
          <w:lang w:eastAsia="ru-RU"/>
        </w:rPr>
        <w:t xml:space="preserve">городского округа                                     </w:t>
      </w:r>
      <w:r>
        <w:rPr>
          <w:rFonts w:ascii="Times New Roman" w:hAnsi="Times New Roman" w:cs="Times New Roman"/>
          <w:sz w:val="28"/>
          <w:szCs w:val="28"/>
          <w:lang w:eastAsia="ru-RU"/>
        </w:rPr>
        <w:t xml:space="preserve">                                       </w:t>
      </w:r>
      <w:r w:rsidRPr="00213397">
        <w:rPr>
          <w:rFonts w:ascii="Times New Roman" w:hAnsi="Times New Roman" w:cs="Times New Roman"/>
          <w:sz w:val="28"/>
          <w:szCs w:val="28"/>
          <w:lang w:eastAsia="ru-RU"/>
        </w:rPr>
        <w:t xml:space="preserve"> С.А. Фомин</w:t>
      </w:r>
    </w:p>
    <w:p w:rsidR="00D30A93" w:rsidRDefault="00D30A93" w:rsidP="006F30DF">
      <w:pPr>
        <w:spacing w:after="0" w:line="240" w:lineRule="auto"/>
        <w:rPr>
          <w:rFonts w:ascii="Times New Roman" w:hAnsi="Times New Roman" w:cs="Times New Roman"/>
          <w:sz w:val="28"/>
          <w:szCs w:val="28"/>
          <w:lang w:eastAsia="ru-RU"/>
        </w:rPr>
      </w:pPr>
    </w:p>
    <w:p w:rsidR="00D30A93" w:rsidRDefault="00D30A93" w:rsidP="006F30DF">
      <w:pPr>
        <w:spacing w:after="0" w:line="240" w:lineRule="auto"/>
        <w:rPr>
          <w:rFonts w:ascii="Times New Roman" w:hAnsi="Times New Roman" w:cs="Times New Roman"/>
          <w:sz w:val="28"/>
          <w:szCs w:val="28"/>
          <w:lang w:eastAsia="ru-RU"/>
        </w:rPr>
      </w:pPr>
    </w:p>
    <w:p w:rsidR="00D30A93" w:rsidRDefault="00D30A93" w:rsidP="006F30DF">
      <w:pPr>
        <w:spacing w:after="0" w:line="240" w:lineRule="auto"/>
        <w:rPr>
          <w:rFonts w:ascii="Times New Roman" w:hAnsi="Times New Roman" w:cs="Times New Roman"/>
          <w:sz w:val="28"/>
          <w:szCs w:val="28"/>
          <w:lang w:eastAsia="ru-RU"/>
        </w:rPr>
      </w:pPr>
    </w:p>
    <w:p w:rsidR="00D30A93" w:rsidRDefault="00D30A93" w:rsidP="006F30DF">
      <w:pPr>
        <w:spacing w:after="0" w:line="240" w:lineRule="auto"/>
        <w:rPr>
          <w:rFonts w:ascii="Times New Roman" w:hAnsi="Times New Roman" w:cs="Times New Roman"/>
          <w:sz w:val="28"/>
          <w:szCs w:val="28"/>
          <w:lang w:eastAsia="ru-RU"/>
        </w:rPr>
      </w:pPr>
    </w:p>
    <w:p w:rsidR="00D30A93" w:rsidRDefault="00D30A93" w:rsidP="006F30DF">
      <w:pPr>
        <w:spacing w:after="0" w:line="240" w:lineRule="auto"/>
        <w:rPr>
          <w:rFonts w:ascii="Times New Roman" w:hAnsi="Times New Roman" w:cs="Times New Roman"/>
          <w:sz w:val="28"/>
          <w:szCs w:val="28"/>
          <w:lang w:eastAsia="ru-RU"/>
        </w:rPr>
      </w:pPr>
    </w:p>
    <w:p w:rsidR="00D30A93" w:rsidRDefault="00D30A93" w:rsidP="006F30DF">
      <w:pPr>
        <w:spacing w:after="0" w:line="240" w:lineRule="auto"/>
        <w:rPr>
          <w:rFonts w:ascii="Times New Roman" w:hAnsi="Times New Roman" w:cs="Times New Roman"/>
          <w:sz w:val="28"/>
          <w:szCs w:val="28"/>
          <w:lang w:eastAsia="ru-RU"/>
        </w:rPr>
      </w:pPr>
    </w:p>
    <w:p w:rsidR="00D30A93" w:rsidRDefault="00D30A93" w:rsidP="006F30DF">
      <w:pPr>
        <w:spacing w:after="0" w:line="240" w:lineRule="auto"/>
        <w:rPr>
          <w:rFonts w:ascii="Times New Roman" w:hAnsi="Times New Roman" w:cs="Times New Roman"/>
          <w:sz w:val="28"/>
          <w:szCs w:val="28"/>
          <w:lang w:eastAsia="ru-RU"/>
        </w:rPr>
      </w:pPr>
    </w:p>
    <w:p w:rsidR="00D30A93" w:rsidRDefault="00D30A93"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УТВЕРЖДЕН</w:t>
      </w:r>
    </w:p>
    <w:p w:rsidR="00D30A93" w:rsidRPr="00284861" w:rsidRDefault="00D30A93"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 постановлением администрации </w:t>
      </w:r>
    </w:p>
    <w:p w:rsidR="00D30A93" w:rsidRDefault="00D30A93"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городского округа </w:t>
      </w:r>
    </w:p>
    <w:p w:rsidR="00D30A93" w:rsidRPr="00284861" w:rsidRDefault="00D30A93" w:rsidP="00DE1346">
      <w:pPr>
        <w:spacing w:after="0" w:line="240" w:lineRule="auto"/>
        <w:ind w:firstLine="4320"/>
        <w:jc w:val="right"/>
        <w:rPr>
          <w:rFonts w:ascii="Times New Roman" w:hAnsi="Times New Roman" w:cs="Times New Roman"/>
          <w:sz w:val="28"/>
          <w:szCs w:val="28"/>
          <w:lang w:eastAsia="ru-RU"/>
        </w:rPr>
      </w:pPr>
      <w:r w:rsidRPr="00284861">
        <w:rPr>
          <w:rFonts w:ascii="Times New Roman" w:hAnsi="Times New Roman" w:cs="Times New Roman"/>
          <w:sz w:val="28"/>
          <w:szCs w:val="28"/>
          <w:lang w:eastAsia="ru-RU"/>
        </w:rPr>
        <w:t xml:space="preserve">город Михайловка </w:t>
      </w:r>
    </w:p>
    <w:p w:rsidR="00D30A93" w:rsidRPr="00284861" w:rsidRDefault="00D30A93"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Волгоградской области </w:t>
      </w:r>
    </w:p>
    <w:p w:rsidR="00D30A93" w:rsidRPr="00284861" w:rsidRDefault="00D30A93"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27 апреля 2017г.</w:t>
      </w:r>
      <w:r w:rsidRPr="002848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1020</w:t>
      </w:r>
    </w:p>
    <w:p w:rsidR="00D30A93" w:rsidRDefault="00D30A93" w:rsidP="006F30DF">
      <w:pPr>
        <w:spacing w:after="0" w:line="240" w:lineRule="auto"/>
        <w:rPr>
          <w:rFonts w:ascii="Times New Roman" w:hAnsi="Times New Roman" w:cs="Times New Roman"/>
          <w:sz w:val="28"/>
          <w:szCs w:val="28"/>
          <w:lang w:eastAsia="ru-RU"/>
        </w:rPr>
      </w:pPr>
    </w:p>
    <w:p w:rsidR="00D30A93" w:rsidRDefault="00D30A93" w:rsidP="006F30DF">
      <w:pPr>
        <w:spacing w:after="0" w:line="240" w:lineRule="auto"/>
        <w:rPr>
          <w:rFonts w:ascii="Times New Roman" w:hAnsi="Times New Roman" w:cs="Times New Roman"/>
          <w:sz w:val="28"/>
          <w:szCs w:val="28"/>
          <w:lang w:eastAsia="ru-RU"/>
        </w:rPr>
      </w:pPr>
    </w:p>
    <w:p w:rsidR="00D30A93" w:rsidRPr="00074AD2" w:rsidRDefault="00D30A93" w:rsidP="00074AD2">
      <w:pPr>
        <w:spacing w:after="0" w:line="240" w:lineRule="auto"/>
        <w:ind w:firstLine="720"/>
        <w:jc w:val="center"/>
        <w:rPr>
          <w:rFonts w:ascii="Times New Roman" w:hAnsi="Times New Roman" w:cs="Times New Roman"/>
          <w:sz w:val="28"/>
          <w:szCs w:val="28"/>
          <w:lang w:eastAsia="ru-RU"/>
        </w:rPr>
      </w:pPr>
      <w:r w:rsidRPr="00074AD2">
        <w:rPr>
          <w:rFonts w:ascii="Times New Roman" w:hAnsi="Times New Roman" w:cs="Times New Roman"/>
          <w:sz w:val="28"/>
          <w:szCs w:val="28"/>
          <w:lang w:eastAsia="ru-RU"/>
        </w:rPr>
        <w:t>АДМИНИСТРАТИВНЫЙ РЕГЛАМЕНТ</w:t>
      </w:r>
    </w:p>
    <w:p w:rsidR="00D30A93" w:rsidRPr="00074AD2" w:rsidRDefault="00D30A93" w:rsidP="00074AD2">
      <w:pPr>
        <w:spacing w:after="0" w:line="240" w:lineRule="auto"/>
        <w:ind w:firstLine="720"/>
        <w:jc w:val="center"/>
        <w:rPr>
          <w:rFonts w:ascii="Times New Roman" w:hAnsi="Times New Roman" w:cs="Times New Roman"/>
          <w:sz w:val="28"/>
          <w:szCs w:val="28"/>
          <w:lang w:eastAsia="ru-RU"/>
        </w:rPr>
      </w:pPr>
      <w:r w:rsidRPr="00074AD2">
        <w:rPr>
          <w:rFonts w:ascii="Times New Roman" w:hAnsi="Times New Roman" w:cs="Times New Roman"/>
          <w:sz w:val="28"/>
          <w:szCs w:val="28"/>
          <w:lang w:eastAsia="ru-RU"/>
        </w:rPr>
        <w:t>ПРЕДОСТАВЛЕНИЯ МУНИЦИПАЛЬНОЙ УСЛУГИ "ВНЕСЕНИЕ ИЗМЕНЕНИЙ В РАЗРЕШЕНИЕ НА СТРОИТЕЛЬСТВО" НА ТЕРРИТОРИИ ГОРОДСКОГО ОКРУГА ГОРОД МИХАЙЛОВКА ВОЛГОГРАДСКОЙ ОБЛАСТИ</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center"/>
        <w:rPr>
          <w:rFonts w:ascii="Times New Roman" w:hAnsi="Times New Roman" w:cs="Times New Roman"/>
          <w:sz w:val="28"/>
          <w:szCs w:val="28"/>
          <w:lang w:eastAsia="ru-RU"/>
        </w:rPr>
      </w:pPr>
      <w:r w:rsidRPr="00074AD2">
        <w:rPr>
          <w:rFonts w:ascii="Times New Roman" w:hAnsi="Times New Roman" w:cs="Times New Roman"/>
          <w:sz w:val="28"/>
          <w:szCs w:val="28"/>
          <w:lang w:eastAsia="ru-RU"/>
        </w:rPr>
        <w:t>1. Общие положения</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1.1. Предмет регулирования административного регламента.</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Административный регламент предоставления муниципальной услуги "Внесение изменений в разрешение на строительство" на территории городского округа город Михайловка Волгоградской области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 административный регламент).</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074AD2">
        <w:rPr>
          <w:rFonts w:ascii="Times New Roman" w:hAnsi="Times New Roman" w:cs="Times New Roman"/>
          <w:sz w:val="28"/>
          <w:szCs w:val="28"/>
          <w:lang w:eastAsia="ru-RU"/>
        </w:rPr>
        <w:t>казание муниципальной услуги осуществляется администрацией городского округа город Михайловка Волгоградской области (далее - уполномоченный орган)</w:t>
      </w:r>
      <w:r>
        <w:rPr>
          <w:rFonts w:ascii="Times New Roman" w:hAnsi="Times New Roman" w:cs="Times New Roman"/>
          <w:sz w:val="28"/>
          <w:szCs w:val="28"/>
          <w:lang w:eastAsia="ru-RU"/>
        </w:rPr>
        <w:t xml:space="preserve">, непосредственно ее структурным подразделением – отделом архитектуры и градостроительства (далее – уполномоченный отдел) и сетью центров </w:t>
      </w:r>
      <w:r w:rsidRPr="00074AD2">
        <w:rPr>
          <w:rFonts w:ascii="Times New Roman" w:hAnsi="Times New Roman" w:cs="Times New Roman"/>
          <w:sz w:val="28"/>
          <w:szCs w:val="28"/>
          <w:lang w:eastAsia="ru-RU"/>
        </w:rPr>
        <w:t>и офисов "Мои документы" Волгоградской области (МФЦ).</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1.2. Сведения о заявителях.</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Заявители по административному регламенту - физическое или юридическое лицо, которое является застройщиком, либо их уполномоченные представители.</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1.3. Порядок информирования о предоставлении муниципальной услуги.</w:t>
      </w:r>
    </w:p>
    <w:p w:rsidR="00D30A93" w:rsidRDefault="00D30A93" w:rsidP="0071740D">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1.3.1. Информирование о правилах предоставления муниципальной услуги осуществляется уполномоченным органом и МФЦ.</w:t>
      </w:r>
    </w:p>
    <w:p w:rsidR="00D30A93" w:rsidRDefault="00D30A93" w:rsidP="0071740D">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Местонахождение, электронный адрес, телефоны для справок, график работы.</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Уполномоченный орган: </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Администрация городского округа город Михайловка Волгоградской области.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Местонахождение: Волгоградская обл., г. Михайловка, </w:t>
      </w:r>
      <w:r>
        <w:rPr>
          <w:rFonts w:ascii="Times New Roman" w:hAnsi="Times New Roman" w:cs="Times New Roman"/>
          <w:sz w:val="28"/>
          <w:szCs w:val="28"/>
          <w:lang w:eastAsia="ru-RU"/>
        </w:rPr>
        <w:t xml:space="preserve">                               </w:t>
      </w:r>
      <w:r w:rsidRPr="00074AD2">
        <w:rPr>
          <w:rFonts w:ascii="Times New Roman" w:hAnsi="Times New Roman" w:cs="Times New Roman"/>
          <w:sz w:val="28"/>
          <w:szCs w:val="28"/>
          <w:lang w:eastAsia="ru-RU"/>
        </w:rPr>
        <w:t xml:space="preserve">ул. Обороны, 42а,  </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Электронный адрес: ag_mih@volganet.ru; mih.arh@yandex.ru.</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Телефоны для справок: (84463)2-13-52; 2-20-66: 2-20-40..</w:t>
      </w:r>
    </w:p>
    <w:p w:rsidR="00D30A93" w:rsidRDefault="00D30A93" w:rsidP="0071740D">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График работы администрации: понедельник - пятница с 8.00 до 17.00, обед с 13.00 до 14.00, выходные - суббота и воскресенье.</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МФЦ: </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Местоположение: Волгоградская обл., г. Михайловка, </w:t>
      </w:r>
      <w:r>
        <w:rPr>
          <w:rFonts w:ascii="Times New Roman" w:hAnsi="Times New Roman" w:cs="Times New Roman"/>
          <w:sz w:val="28"/>
          <w:szCs w:val="28"/>
          <w:lang w:eastAsia="ru-RU"/>
        </w:rPr>
        <w:t xml:space="preserve">                               </w:t>
      </w:r>
      <w:r w:rsidRPr="00074AD2">
        <w:rPr>
          <w:rFonts w:ascii="Times New Roman" w:hAnsi="Times New Roman" w:cs="Times New Roman"/>
          <w:sz w:val="28"/>
          <w:szCs w:val="28"/>
          <w:lang w:eastAsia="ru-RU"/>
        </w:rPr>
        <w:t>ул. Магистральная,1.</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Электронный адрес: mfc-mihailovka@mail/ru.</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Телефоны для справок: (84463) 2-30-99, 2-28-18, 2-11-72, 2-14-28, </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График работы:</w:t>
      </w:r>
    </w:p>
    <w:tbl>
      <w:tblPr>
        <w:tblW w:w="0" w:type="auto"/>
        <w:tblCellSpacing w:w="15" w:type="dxa"/>
        <w:tblInd w:w="-106" w:type="dxa"/>
        <w:tblLook w:val="0000"/>
      </w:tblPr>
      <w:tblGrid>
        <w:gridCol w:w="2382"/>
        <w:gridCol w:w="2548"/>
      </w:tblGrid>
      <w:tr w:rsidR="00D30A93" w:rsidRPr="00074AD2">
        <w:trPr>
          <w:tblCellSpacing w:w="15" w:type="dxa"/>
        </w:trPr>
        <w:tc>
          <w:tcPr>
            <w:tcW w:w="0" w:type="auto"/>
            <w:tcMar>
              <w:top w:w="15" w:type="dxa"/>
              <w:left w:w="15" w:type="dxa"/>
              <w:bottom w:w="15" w:type="dxa"/>
              <w:right w:w="15" w:type="dxa"/>
            </w:tcMar>
            <w:vAlign w:val="center"/>
          </w:tcPr>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Понедельник</w:t>
            </w:r>
          </w:p>
        </w:tc>
        <w:tc>
          <w:tcPr>
            <w:tcW w:w="0" w:type="auto"/>
            <w:tcMar>
              <w:top w:w="15" w:type="dxa"/>
              <w:left w:w="15" w:type="dxa"/>
              <w:bottom w:w="15" w:type="dxa"/>
              <w:right w:w="15" w:type="dxa"/>
            </w:tcMar>
            <w:vAlign w:val="center"/>
          </w:tcPr>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с 9:00 до 19:00</w:t>
            </w:r>
          </w:p>
        </w:tc>
      </w:tr>
      <w:tr w:rsidR="00D30A93" w:rsidRPr="00074AD2">
        <w:trPr>
          <w:tblCellSpacing w:w="15" w:type="dxa"/>
        </w:trPr>
        <w:tc>
          <w:tcPr>
            <w:tcW w:w="0" w:type="auto"/>
            <w:tcMar>
              <w:top w:w="15" w:type="dxa"/>
              <w:left w:w="15" w:type="dxa"/>
              <w:bottom w:w="15" w:type="dxa"/>
              <w:right w:w="15" w:type="dxa"/>
            </w:tcMar>
            <w:vAlign w:val="center"/>
          </w:tcPr>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Вторник</w:t>
            </w:r>
          </w:p>
        </w:tc>
        <w:tc>
          <w:tcPr>
            <w:tcW w:w="0" w:type="auto"/>
            <w:tcMar>
              <w:top w:w="15" w:type="dxa"/>
              <w:left w:w="15" w:type="dxa"/>
              <w:bottom w:w="15" w:type="dxa"/>
              <w:right w:w="15" w:type="dxa"/>
            </w:tcMar>
            <w:vAlign w:val="center"/>
          </w:tcPr>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с 9:00 до 19:00</w:t>
            </w:r>
          </w:p>
        </w:tc>
      </w:tr>
      <w:tr w:rsidR="00D30A93" w:rsidRPr="00074AD2">
        <w:trPr>
          <w:tblCellSpacing w:w="15" w:type="dxa"/>
        </w:trPr>
        <w:tc>
          <w:tcPr>
            <w:tcW w:w="0" w:type="auto"/>
            <w:tcMar>
              <w:top w:w="15" w:type="dxa"/>
              <w:left w:w="15" w:type="dxa"/>
              <w:bottom w:w="15" w:type="dxa"/>
              <w:right w:w="15" w:type="dxa"/>
            </w:tcMar>
            <w:vAlign w:val="center"/>
          </w:tcPr>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Среда</w:t>
            </w:r>
          </w:p>
        </w:tc>
        <w:tc>
          <w:tcPr>
            <w:tcW w:w="0" w:type="auto"/>
            <w:tcMar>
              <w:top w:w="15" w:type="dxa"/>
              <w:left w:w="15" w:type="dxa"/>
              <w:bottom w:w="15" w:type="dxa"/>
              <w:right w:w="15" w:type="dxa"/>
            </w:tcMar>
            <w:vAlign w:val="center"/>
          </w:tcPr>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с 9:00 до 20:00</w:t>
            </w:r>
          </w:p>
        </w:tc>
      </w:tr>
      <w:tr w:rsidR="00D30A93" w:rsidRPr="00074AD2">
        <w:trPr>
          <w:tblCellSpacing w:w="15" w:type="dxa"/>
        </w:trPr>
        <w:tc>
          <w:tcPr>
            <w:tcW w:w="0" w:type="auto"/>
            <w:tcMar>
              <w:top w:w="15" w:type="dxa"/>
              <w:left w:w="15" w:type="dxa"/>
              <w:bottom w:w="15" w:type="dxa"/>
              <w:right w:w="15" w:type="dxa"/>
            </w:tcMar>
            <w:vAlign w:val="center"/>
          </w:tcPr>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Четверг</w:t>
            </w:r>
          </w:p>
        </w:tc>
        <w:tc>
          <w:tcPr>
            <w:tcW w:w="0" w:type="auto"/>
            <w:tcMar>
              <w:top w:w="15" w:type="dxa"/>
              <w:left w:w="15" w:type="dxa"/>
              <w:bottom w:w="15" w:type="dxa"/>
              <w:right w:w="15" w:type="dxa"/>
            </w:tcMar>
            <w:vAlign w:val="center"/>
          </w:tcPr>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с 9:00 до 19:00</w:t>
            </w:r>
          </w:p>
        </w:tc>
      </w:tr>
      <w:tr w:rsidR="00D30A93" w:rsidRPr="00074AD2">
        <w:trPr>
          <w:tblCellSpacing w:w="15" w:type="dxa"/>
        </w:trPr>
        <w:tc>
          <w:tcPr>
            <w:tcW w:w="0" w:type="auto"/>
            <w:tcMar>
              <w:top w:w="15" w:type="dxa"/>
              <w:left w:w="15" w:type="dxa"/>
              <w:bottom w:w="15" w:type="dxa"/>
              <w:right w:w="15" w:type="dxa"/>
            </w:tcMar>
            <w:vAlign w:val="center"/>
          </w:tcPr>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Пятница</w:t>
            </w:r>
          </w:p>
        </w:tc>
        <w:tc>
          <w:tcPr>
            <w:tcW w:w="0" w:type="auto"/>
            <w:tcMar>
              <w:top w:w="15" w:type="dxa"/>
              <w:left w:w="15" w:type="dxa"/>
              <w:bottom w:w="15" w:type="dxa"/>
              <w:right w:w="15" w:type="dxa"/>
            </w:tcMar>
            <w:vAlign w:val="center"/>
          </w:tcPr>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с 9:00 до 19:00</w:t>
            </w:r>
          </w:p>
        </w:tc>
      </w:tr>
      <w:tr w:rsidR="00D30A93" w:rsidRPr="00074AD2">
        <w:trPr>
          <w:tblCellSpacing w:w="15" w:type="dxa"/>
        </w:trPr>
        <w:tc>
          <w:tcPr>
            <w:tcW w:w="0" w:type="auto"/>
            <w:tcMar>
              <w:top w:w="15" w:type="dxa"/>
              <w:left w:w="15" w:type="dxa"/>
              <w:bottom w:w="15" w:type="dxa"/>
              <w:right w:w="15" w:type="dxa"/>
            </w:tcMar>
            <w:vAlign w:val="center"/>
          </w:tcPr>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Суббота</w:t>
            </w:r>
          </w:p>
        </w:tc>
        <w:tc>
          <w:tcPr>
            <w:tcW w:w="0" w:type="auto"/>
            <w:tcMar>
              <w:top w:w="15" w:type="dxa"/>
              <w:left w:w="15" w:type="dxa"/>
              <w:bottom w:w="15" w:type="dxa"/>
              <w:right w:w="15" w:type="dxa"/>
            </w:tcMar>
            <w:vAlign w:val="center"/>
          </w:tcPr>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с 9:00 до 16:00</w:t>
            </w:r>
          </w:p>
        </w:tc>
      </w:tr>
    </w:tbl>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Информация о местонахождении и графике работы многофункциональных центров предоставления государственных </w:t>
      </w:r>
      <w:r w:rsidRPr="00074AD2">
        <w:rPr>
          <w:rFonts w:ascii="Times New Roman" w:hAnsi="Times New Roman" w:cs="Times New Roman"/>
          <w:sz w:val="28"/>
          <w:szCs w:val="28"/>
          <w:lang w:eastAsia="ru-RU"/>
        </w:rPr>
        <w:br/>
        <w:t xml:space="preserve">и муниципальных услуг размещена на сайте МФЦ по адресу: </w:t>
      </w:r>
      <w:r w:rsidRPr="00074AD2">
        <w:rPr>
          <w:rFonts w:ascii="Times New Roman" w:hAnsi="Times New Roman" w:cs="Times New Roman"/>
          <w:sz w:val="28"/>
          <w:szCs w:val="28"/>
          <w:lang w:eastAsia="ru-RU"/>
        </w:rPr>
        <w:br/>
        <w:t>www.mfc-vlg.ru/contacts.</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1.3.2. Информация по процедурам предоставления муниципальной услуги может предоставляться:</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по телефону;</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письменно;</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по электронной почте;</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посредством размещения на Интернет-ресурсах администрации;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посредством публикации в областных, городских СМИ;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в МФЦ;</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при личном обращении граждан.</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1.3.3. Размещение информации о правилах предоставления муниципальной услуги осуществляется на официальной странице уполномоченного органа в сети Интернет на сайте mihadm.com и на стендах в местах предоставления услуг.</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На информационных стендах МФЦ размещаются следующие информационные материалы:</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выдержки из законодательных и иных нормативных правовых актов, регулирующих предоставление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краткое описание порядка предоставления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перечень документов, необходимых для предоставления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перечень оснований для отказа в предоставлении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график приема для консультаций о предоставлении муниципальной услуги, номер факса, адрес электронной почты и адрес сайта администрации в сети Интернет;</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необходимая оперативная информация о предоставлении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Стенды, содержащие информацию о предоставлении муниципальной услуги, размещаются в здании МФЦ. Текст материалов, размещаемых на стендах, напечатан удобным для чтения шрифтом.</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Информацию о предоставлении муниципальной услуги возможно получить непосредственно в МФЦ.</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Сведения о муниципальной услуге и административный регламент предоставления муниципальной услуги размещаются в федеральной государственной информационной системе "Сводный реестр государственных и муниципальных услуг (функции)" (www.gosuslugi.ru).</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1.3.4.Исчерпывающую информацию по процедуре внесения изменений в разрешение на строительство обязаны дать специалисты уполномоченного </w:t>
      </w:r>
      <w:r>
        <w:rPr>
          <w:rFonts w:ascii="Times New Roman" w:hAnsi="Times New Roman" w:cs="Times New Roman"/>
          <w:sz w:val="28"/>
          <w:szCs w:val="28"/>
          <w:lang w:eastAsia="ru-RU"/>
        </w:rPr>
        <w:t>отдела</w:t>
      </w:r>
      <w:r w:rsidRPr="00074AD2">
        <w:rPr>
          <w:rFonts w:ascii="Times New Roman" w:hAnsi="Times New Roman" w:cs="Times New Roman"/>
          <w:sz w:val="28"/>
          <w:szCs w:val="28"/>
          <w:lang w:eastAsia="ru-RU"/>
        </w:rPr>
        <w:t xml:space="preserve">, ответственные за предоставление муниципальной услуги, по контактным телефонам (84463) 2-20-66, </w:t>
      </w:r>
      <w:r>
        <w:rPr>
          <w:rFonts w:ascii="Times New Roman" w:hAnsi="Times New Roman" w:cs="Times New Roman"/>
          <w:sz w:val="28"/>
          <w:szCs w:val="28"/>
          <w:lang w:eastAsia="ru-RU"/>
        </w:rPr>
        <w:t xml:space="preserve">              </w:t>
      </w:r>
      <w:r w:rsidRPr="00074AD2">
        <w:rPr>
          <w:rFonts w:ascii="Times New Roman" w:hAnsi="Times New Roman" w:cs="Times New Roman"/>
          <w:sz w:val="28"/>
          <w:szCs w:val="28"/>
          <w:lang w:eastAsia="ru-RU"/>
        </w:rPr>
        <w:t>2-20-40, специалисты МФЦ, ответственные за предоставление муниципальной услуги, по контактным телефонам(84463) 2-28-18, 2-14-28.</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1.3.5. Информирование заявителей по вопросам предоставления муниципальной услуги, о ходе предоставления услуги осуществляют специалисты МФЦ.</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1.3.6. При личном обращении граждан (законных представителей) специалист МФЦ информирует об условиях и правилах предоставления муниципальной услуги. </w:t>
      </w:r>
      <w:bookmarkStart w:id="0" w:name="OLE_LINK6"/>
      <w:bookmarkStart w:id="1" w:name="OLE_LINK7"/>
      <w:bookmarkEnd w:id="0"/>
      <w:r w:rsidRPr="00074AD2">
        <w:rPr>
          <w:rFonts w:ascii="Times New Roman" w:hAnsi="Times New Roman" w:cs="Times New Roman"/>
          <w:sz w:val="28"/>
          <w:szCs w:val="28"/>
          <w:lang w:eastAsia="ru-RU"/>
        </w:rPr>
        <w:t>Предоставление муниципальной услуги предусматривает взаимодействие заявителя со специалистами продолжительностью 15 минут не более двух раз.</w:t>
      </w:r>
      <w:bookmarkEnd w:id="1"/>
      <w:r w:rsidRPr="00074AD2">
        <w:rPr>
          <w:rFonts w:ascii="Times New Roman" w:hAnsi="Times New Roman" w:cs="Times New Roman"/>
          <w:sz w:val="28"/>
          <w:szCs w:val="28"/>
          <w:lang w:eastAsia="ru-RU"/>
        </w:rPr>
        <w:t xml:space="preserve"> При ответах на телефонные звонки и устные обращения заявителей специалисты подробно и в вежливой форме информируют обратившихся лиц по интересующим их вопросам. Ответ на телефонный звонок начинается с информации по наименованию органа, фамилии, имени, отчества и должности лица, принявшего телефонный звонок.</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телефона или личного посещения МФЦ.</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center"/>
        <w:rPr>
          <w:rFonts w:ascii="Times New Roman" w:hAnsi="Times New Roman" w:cs="Times New Roman"/>
          <w:sz w:val="28"/>
          <w:szCs w:val="28"/>
          <w:lang w:eastAsia="ru-RU"/>
        </w:rPr>
      </w:pPr>
      <w:r w:rsidRPr="00074AD2">
        <w:rPr>
          <w:rFonts w:ascii="Times New Roman" w:hAnsi="Times New Roman" w:cs="Times New Roman"/>
          <w:sz w:val="28"/>
          <w:szCs w:val="28"/>
          <w:lang w:eastAsia="ru-RU"/>
        </w:rPr>
        <w:t>2. Стандарт предоставления муниципальной услуги</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2.1. Наименование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Наименование муниципальной услуги: "Внесение изменений в разрешение на строительство".</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2.2. Органы и организации, участвующие в предоставлении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2.2.1. Предоставление муниципальной услуги осуществляется уполномоченным </w:t>
      </w:r>
      <w:r>
        <w:rPr>
          <w:rFonts w:ascii="Times New Roman" w:hAnsi="Times New Roman" w:cs="Times New Roman"/>
          <w:sz w:val="28"/>
          <w:szCs w:val="28"/>
          <w:lang w:eastAsia="ru-RU"/>
        </w:rPr>
        <w:t>отделом уполномоченного органа</w:t>
      </w:r>
      <w:r w:rsidRPr="00074AD2">
        <w:rPr>
          <w:rFonts w:ascii="Times New Roman" w:hAnsi="Times New Roman" w:cs="Times New Roman"/>
          <w:sz w:val="28"/>
          <w:szCs w:val="28"/>
          <w:lang w:eastAsia="ru-RU"/>
        </w:rPr>
        <w:t xml:space="preserve"> и МФЦ.</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2.2.2. При предоставлении муниципальной услуги уполномоченный </w:t>
      </w:r>
      <w:r>
        <w:rPr>
          <w:rFonts w:ascii="Times New Roman" w:hAnsi="Times New Roman" w:cs="Times New Roman"/>
          <w:sz w:val="28"/>
          <w:szCs w:val="28"/>
          <w:lang w:eastAsia="ru-RU"/>
        </w:rPr>
        <w:t>отдел</w:t>
      </w:r>
      <w:r w:rsidRPr="00074AD2">
        <w:rPr>
          <w:rFonts w:ascii="Times New Roman" w:hAnsi="Times New Roman" w:cs="Times New Roman"/>
          <w:sz w:val="28"/>
          <w:szCs w:val="28"/>
          <w:lang w:eastAsia="ru-RU"/>
        </w:rPr>
        <w:t xml:space="preserve"> взаимодействует с органами власти и организациями в порядке, предусмотренном законодательством Российской Федерации.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2.2.3. Межведомственное информационное взаимодействие в предоставлении муниципальной услуги осуществляется в соответствии с требованиями Федерального </w:t>
      </w:r>
      <w:hyperlink r:id="rId7" w:tgtFrame="_blank" w:history="1">
        <w:r w:rsidRPr="00121493">
          <w:rPr>
            <w:rFonts w:ascii="Times New Roman" w:hAnsi="Times New Roman" w:cs="Times New Roman"/>
            <w:color w:val="0000FF"/>
            <w:sz w:val="28"/>
            <w:szCs w:val="28"/>
            <w:lang w:eastAsia="ru-RU"/>
          </w:rPr>
          <w:t>закона</w:t>
        </w:r>
      </w:hyperlink>
      <w:r w:rsidRPr="00074AD2">
        <w:rPr>
          <w:rFonts w:ascii="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2.2.4. </w:t>
      </w:r>
      <w:r>
        <w:rPr>
          <w:rFonts w:ascii="Times New Roman" w:hAnsi="Times New Roman" w:cs="Times New Roman"/>
          <w:sz w:val="28"/>
          <w:szCs w:val="28"/>
          <w:lang w:eastAsia="ru-RU"/>
        </w:rPr>
        <w:t>Запрещается</w:t>
      </w:r>
      <w:r w:rsidRPr="00074AD2">
        <w:rPr>
          <w:rFonts w:ascii="Times New Roman" w:hAnsi="Times New Roman" w:cs="Times New Roman"/>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включенной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в соответствии с </w:t>
      </w:r>
      <w:hyperlink r:id="rId8" w:tgtFrame="_blank" w:history="1">
        <w:r w:rsidRPr="00121493">
          <w:rPr>
            <w:rFonts w:ascii="Times New Roman" w:hAnsi="Times New Roman" w:cs="Times New Roman"/>
            <w:color w:val="0000FF"/>
            <w:sz w:val="28"/>
            <w:szCs w:val="28"/>
            <w:lang w:eastAsia="ru-RU"/>
          </w:rPr>
          <w:t>пунктом 3 части 1 статьи 9</w:t>
        </w:r>
      </w:hyperlink>
      <w:r w:rsidRPr="00074AD2">
        <w:rPr>
          <w:rFonts w:ascii="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2.3. Результат предоставления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Результатом предоставления муниципальной услуги является:</w:t>
      </w:r>
    </w:p>
    <w:p w:rsidR="00D30A93" w:rsidRPr="00074AD2" w:rsidRDefault="00D30A93" w:rsidP="00074AD2">
      <w:pPr>
        <w:spacing w:after="0" w:line="240" w:lineRule="auto"/>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решение о внесении изменений в разрешение на строительство;</w:t>
      </w:r>
    </w:p>
    <w:p w:rsidR="00D30A93" w:rsidRPr="00074AD2" w:rsidRDefault="00D30A93" w:rsidP="00074AD2">
      <w:pPr>
        <w:spacing w:after="0" w:line="240" w:lineRule="auto"/>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отказ во внесении изменений в разрешение на строительство.</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2.4. Срок предоставления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Срок предоставления муниципальной услуги не должен превышать 10 рабочих дней со дня получения заявления.</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2.5. Правовые основания для предоставления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Конституция Российской Федерации ("Российская газета", № 237, 25.12.1993);</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Градостроительный кодекс Российской Федерации от 29.12.2004</w:t>
      </w:r>
      <w:r w:rsidRPr="00074AD2">
        <w:rPr>
          <w:rFonts w:ascii="Times New Roman" w:hAnsi="Times New Roman" w:cs="Times New Roman"/>
          <w:sz w:val="28"/>
          <w:szCs w:val="28"/>
          <w:lang w:eastAsia="ru-RU"/>
        </w:rPr>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 Федеральный закон от 27.07.2006 № 152-ФЗ "О персональных данных" ("Российская газета", № 165, 29.07.2006, "Собрание законодательства Российской Федерации ", 31.07.2006, № 31 (1 ч.), </w:t>
      </w:r>
      <w:r w:rsidRPr="00074AD2">
        <w:rPr>
          <w:rFonts w:ascii="Times New Roman" w:hAnsi="Times New Roman" w:cs="Times New Roman"/>
          <w:sz w:val="28"/>
          <w:szCs w:val="28"/>
          <w:lang w:eastAsia="ru-RU"/>
        </w:rPr>
        <w:br/>
        <w:t>ст. 3451, "Парламентская газета", № 126-127, 03.08.2006);</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 приказ Министерства строительства и жилищно-коммунального хозяйства Российской Федерации от 19.02.2015 №117/пр "Об утверждении формы разрешения на строительство и формы разрешения на ввод объекта </w:t>
      </w:r>
      <w:r w:rsidRPr="00074AD2">
        <w:rPr>
          <w:rFonts w:ascii="Times New Roman" w:hAnsi="Times New Roman" w:cs="Times New Roman"/>
          <w:sz w:val="28"/>
          <w:szCs w:val="28"/>
          <w:lang w:eastAsia="ru-RU"/>
        </w:rPr>
        <w:br/>
        <w:t>в эксплуатацию".</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1) заявление о внесении изменений в разрешение </w:t>
      </w:r>
      <w:r w:rsidRPr="00074AD2">
        <w:rPr>
          <w:rFonts w:ascii="Times New Roman" w:hAnsi="Times New Roman" w:cs="Times New Roman"/>
          <w:sz w:val="28"/>
          <w:szCs w:val="28"/>
          <w:lang w:eastAsia="ru-RU"/>
        </w:rPr>
        <w:br/>
        <w:t>на строительство;</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2)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3) документ, удостоверяющий полномочия представителя заявителя, в случае подачи заявления представителем заявителя;</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4) правоустанавливающие документы на земельный участок;</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5) материалы, содержащиеся в проектной документации в соответствии с пунктом 3 части 7 статьи 51 Градостроительного кодекса РФ, либо схема планировочной организации, в случае индивидуального жилищного строительства.</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2.6.1. </w:t>
      </w:r>
      <w:r>
        <w:rPr>
          <w:rFonts w:ascii="Times New Roman" w:hAnsi="Times New Roman" w:cs="Times New Roman"/>
          <w:sz w:val="28"/>
          <w:szCs w:val="28"/>
          <w:lang w:eastAsia="ru-RU"/>
        </w:rPr>
        <w:t>Запрещается</w:t>
      </w:r>
      <w:r w:rsidRPr="00074AD2">
        <w:rPr>
          <w:rFonts w:ascii="Times New Roman" w:hAnsi="Times New Roman" w:cs="Times New Roman"/>
          <w:sz w:val="28"/>
          <w:szCs w:val="28"/>
          <w:lang w:eastAsia="ru-RU"/>
        </w:rPr>
        <w:t xml:space="preserve">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2.6.2. Запрещается требовать от заявителя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w:t>
      </w:r>
      <w:r w:rsidRPr="00074AD2">
        <w:rPr>
          <w:rFonts w:ascii="Times New Roman" w:hAnsi="Times New Roman" w:cs="Times New Roman"/>
          <w:sz w:val="28"/>
          <w:szCs w:val="28"/>
          <w:lang w:eastAsia="ru-RU"/>
        </w:rPr>
        <w:br/>
        <w:t xml:space="preserve">с нормативными правовыми актами Российской Федерации </w:t>
      </w:r>
      <w:r w:rsidRPr="00074AD2">
        <w:rPr>
          <w:rFonts w:ascii="Times New Roman" w:hAnsi="Times New Roman" w:cs="Times New Roman"/>
          <w:sz w:val="28"/>
          <w:szCs w:val="28"/>
          <w:lang w:eastAsia="ru-RU"/>
        </w:rPr>
        <w:br/>
        <w:t>и Волгоградской области, муниципальными нормативными правовыми актами.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2.6.3. В случае, если в Едином государственном реестре недвижимости не содержатся сведения о правоустанавливающих документах на земельный участок, копию документа, указанного в подпункте 4 пункта 2</w:t>
      </w:r>
      <w:r>
        <w:rPr>
          <w:rFonts w:ascii="Times New Roman" w:hAnsi="Times New Roman" w:cs="Times New Roman"/>
          <w:sz w:val="28"/>
          <w:szCs w:val="28"/>
          <w:lang w:eastAsia="ru-RU"/>
        </w:rPr>
        <w:t>.6 административного регламента</w:t>
      </w:r>
      <w:r w:rsidRPr="00074AD2">
        <w:rPr>
          <w:rFonts w:ascii="Times New Roman" w:hAnsi="Times New Roman" w:cs="Times New Roman"/>
          <w:sz w:val="28"/>
          <w:szCs w:val="28"/>
          <w:lang w:eastAsia="ru-RU"/>
        </w:rPr>
        <w:t xml:space="preserve"> обязан представить заявитель.</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2.6.4. Заявление о внесении изменений в разрешение на строительство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администрации городского округа либо МФЦ. Заявление заполняется от руки или машинописным способом по установленной форме приложения № 1 к административному регламенту.</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D30A93" w:rsidRPr="004150C0" w:rsidRDefault="00D30A93" w:rsidP="00074AD2">
      <w:pPr>
        <w:widowControl w:val="0"/>
        <w:spacing w:after="0" w:line="240" w:lineRule="auto"/>
        <w:ind w:right="-1" w:firstLine="567"/>
        <w:jc w:val="both"/>
        <w:rPr>
          <w:rFonts w:ascii="Times New Roman" w:hAnsi="Times New Roman" w:cs="Times New Roman"/>
          <w:color w:val="000000"/>
          <w:sz w:val="28"/>
          <w:szCs w:val="28"/>
          <w:lang w:eastAsia="ru-RU"/>
        </w:rPr>
      </w:pPr>
      <w:r w:rsidRPr="004150C0">
        <w:rPr>
          <w:rFonts w:ascii="Times New Roman" w:hAnsi="Times New Roman" w:cs="Times New Roman"/>
          <w:color w:val="000000"/>
          <w:sz w:val="28"/>
          <w:szCs w:val="28"/>
          <w:lang w:eastAsia="ru-RU"/>
        </w:rPr>
        <w:t>Заявителю отказывается в приеме документов в случае, если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либо</w:t>
      </w:r>
      <w:r w:rsidRPr="004150C0">
        <w:rPr>
          <w:rFonts w:ascii="Times New Roman" w:hAnsi="Times New Roman" w:cs="Times New Roman"/>
          <w:sz w:val="28"/>
          <w:szCs w:val="28"/>
          <w:lang w:eastAsia="ar-SA"/>
        </w:rPr>
        <w:t xml:space="preserve"> </w:t>
      </w:r>
      <w:r w:rsidRPr="004150C0">
        <w:rPr>
          <w:rFonts w:ascii="Times New Roman" w:hAnsi="Times New Roman" w:cs="Times New Roman"/>
          <w:color w:val="000000"/>
          <w:sz w:val="28"/>
          <w:szCs w:val="28"/>
          <w:lang w:eastAsia="ru-RU"/>
        </w:rPr>
        <w:t xml:space="preserve">заявитель не указал свой почтовый адрес. </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2.8. Исчерпывающий перечень оснований для приостановления или отказа в предоставления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Основания для приостановления в предоставлении муниципальной услуги отсутствуют.</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Основанием для отказа во внесении изменений в разрешение на строительство является:</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РФ, или отсутствие правоустанавливающего документа на земельный участок в случае, указанном в части 21.13 статьи 51 Градостроительного кодекса РФ;</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РФ;</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4) 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5) несоответствие размещаемого объекта капитального строительства </w:t>
      </w:r>
      <w:r>
        <w:rPr>
          <w:rFonts w:ascii="Times New Roman" w:hAnsi="Times New Roman" w:cs="Times New Roman"/>
          <w:sz w:val="28"/>
          <w:szCs w:val="28"/>
          <w:lang w:eastAsia="ru-RU"/>
        </w:rPr>
        <w:t>разрешенному виду использования</w:t>
      </w:r>
      <w:r w:rsidRPr="00074AD2">
        <w:rPr>
          <w:rFonts w:ascii="Times New Roman" w:hAnsi="Times New Roman" w:cs="Times New Roman"/>
          <w:sz w:val="28"/>
          <w:szCs w:val="28"/>
          <w:lang w:eastAsia="ru-RU"/>
        </w:rPr>
        <w:t xml:space="preserve"> зе</w:t>
      </w:r>
      <w:r>
        <w:rPr>
          <w:rFonts w:ascii="Times New Roman" w:hAnsi="Times New Roman" w:cs="Times New Roman"/>
          <w:sz w:val="28"/>
          <w:szCs w:val="28"/>
          <w:lang w:eastAsia="ru-RU"/>
        </w:rPr>
        <w:t>мельного участка и ограничениям</w:t>
      </w:r>
      <w:r w:rsidRPr="00074AD2">
        <w:rPr>
          <w:rFonts w:ascii="Times New Roman" w:hAnsi="Times New Roman" w:cs="Times New Roman"/>
          <w:sz w:val="28"/>
          <w:szCs w:val="28"/>
          <w:lang w:eastAsia="ru-RU"/>
        </w:rPr>
        <w:t>, установленными в соответствии с земельным и иным законодательством Российской Федерации;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6)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8"/>
          <w:szCs w:val="28"/>
          <w:lang w:eastAsia="ru-RU"/>
        </w:rPr>
        <w:t xml:space="preserve"> объекта капитального строительства</w:t>
      </w:r>
      <w:r w:rsidRPr="00074AD2">
        <w:rPr>
          <w:rFonts w:ascii="Times New Roman" w:hAnsi="Times New Roman" w:cs="Times New Roman"/>
          <w:sz w:val="28"/>
          <w:szCs w:val="28"/>
          <w:lang w:eastAsia="ru-RU"/>
        </w:rPr>
        <w:t>.</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r w:rsidRPr="00074AD2">
        <w:rPr>
          <w:rFonts w:ascii="Times New Roman" w:hAnsi="Times New Roman" w:cs="Times New Roman"/>
          <w:sz w:val="28"/>
          <w:szCs w:val="28"/>
          <w:lang w:eastAsia="ru-RU"/>
        </w:rPr>
        <w:br/>
        <w:t>в предоставлении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Услуги, необходимые и обязательные для предоставления муниципальной услуги, не установлены.</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2.10. Порядок, размер и основания взимания платы государственной пошлины или иной платы, взимаемой за предоставление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2.11. Порядок, размер и основания взимания платы </w:t>
      </w:r>
      <w:r w:rsidRPr="00074AD2">
        <w:rPr>
          <w:rFonts w:ascii="Times New Roman" w:hAnsi="Times New Roman" w:cs="Times New Roman"/>
          <w:sz w:val="28"/>
          <w:szCs w:val="28"/>
          <w:lang w:eastAsia="ru-RU"/>
        </w:rPr>
        <w:br/>
        <w:t>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Услуги, необходимые и обязательные для предоставления муниципальной услуги, не установлены.</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2.12. Максимальный срок ожидания в очереди при подаче запроса </w:t>
      </w:r>
      <w:r w:rsidRPr="00074AD2">
        <w:rPr>
          <w:rFonts w:ascii="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Максимальный срок ожидания в очереди при подаче запроса </w:t>
      </w:r>
      <w:r w:rsidRPr="00074AD2">
        <w:rPr>
          <w:rFonts w:ascii="Times New Roman" w:hAnsi="Times New Roman" w:cs="Times New Roman"/>
          <w:sz w:val="28"/>
          <w:szCs w:val="28"/>
          <w:lang w:eastAsia="ru-RU"/>
        </w:rPr>
        <w:br/>
        <w:t>о предоставлении муниципальной услуги и при получении результата предоставления такой услуги не должен превышать 15 минут.</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2.13. Срок и порядок регистрации запроса заявителя </w:t>
      </w:r>
      <w:r w:rsidRPr="00074AD2">
        <w:rPr>
          <w:rFonts w:ascii="Times New Roman" w:hAnsi="Times New Roman" w:cs="Times New Roman"/>
          <w:sz w:val="28"/>
          <w:szCs w:val="28"/>
          <w:lang w:eastAsia="ru-RU"/>
        </w:rPr>
        <w:br/>
        <w:t xml:space="preserve">о предоставлении муниципальной услуги, услуги организации, участвующей в предоставлении муниципальной услуги, в том числе </w:t>
      </w:r>
      <w:r w:rsidRPr="00074AD2">
        <w:rPr>
          <w:rFonts w:ascii="Times New Roman" w:hAnsi="Times New Roman" w:cs="Times New Roman"/>
          <w:sz w:val="28"/>
          <w:szCs w:val="28"/>
          <w:lang w:eastAsia="ru-RU"/>
        </w:rPr>
        <w:br/>
        <w:t>в электронной форме.</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6F7A41">
        <w:rPr>
          <w:rFonts w:ascii="Times New Roman" w:hAnsi="Times New Roman" w:cs="Times New Roman"/>
          <w:sz w:val="28"/>
          <w:szCs w:val="28"/>
          <w:lang w:eastAsia="ru-RU"/>
        </w:rPr>
        <w:t>Прием и регистрацию заявления</w:t>
      </w:r>
      <w:r w:rsidRPr="00074AD2">
        <w:rPr>
          <w:rFonts w:ascii="Times New Roman" w:hAnsi="Times New Roman" w:cs="Times New Roman"/>
          <w:sz w:val="28"/>
          <w:szCs w:val="28"/>
          <w:lang w:eastAsia="ru-RU"/>
        </w:rPr>
        <w:t xml:space="preserve"> осуществляет </w:t>
      </w:r>
      <w:r>
        <w:rPr>
          <w:rFonts w:ascii="Times New Roman" w:hAnsi="Times New Roman" w:cs="Times New Roman"/>
          <w:sz w:val="28"/>
          <w:szCs w:val="28"/>
          <w:lang w:eastAsia="ru-RU"/>
        </w:rPr>
        <w:t>специалист МФЦ</w:t>
      </w:r>
      <w:r w:rsidRPr="009F79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либо </w:t>
      </w:r>
      <w:r w:rsidRPr="00074AD2">
        <w:rPr>
          <w:rFonts w:ascii="Times New Roman" w:hAnsi="Times New Roman" w:cs="Times New Roman"/>
          <w:sz w:val="28"/>
          <w:szCs w:val="28"/>
          <w:lang w:eastAsia="ru-RU"/>
        </w:rPr>
        <w:t xml:space="preserve">специалист уполномоченного органа, </w:t>
      </w:r>
      <w:r>
        <w:rPr>
          <w:rFonts w:ascii="Times New Roman" w:hAnsi="Times New Roman" w:cs="Times New Roman"/>
          <w:sz w:val="28"/>
          <w:szCs w:val="28"/>
          <w:lang w:eastAsia="ru-RU"/>
        </w:rPr>
        <w:t xml:space="preserve"> ответственные</w:t>
      </w:r>
      <w:r w:rsidRPr="00074AD2">
        <w:rPr>
          <w:rFonts w:ascii="Times New Roman" w:hAnsi="Times New Roman" w:cs="Times New Roman"/>
          <w:sz w:val="28"/>
          <w:szCs w:val="28"/>
          <w:lang w:eastAsia="ru-RU"/>
        </w:rPr>
        <w:t xml:space="preserve"> за прием документов, в день его предоставления ли</w:t>
      </w:r>
      <w:r>
        <w:rPr>
          <w:rFonts w:ascii="Times New Roman" w:hAnsi="Times New Roman" w:cs="Times New Roman"/>
          <w:sz w:val="28"/>
          <w:szCs w:val="28"/>
          <w:lang w:eastAsia="ru-RU"/>
        </w:rPr>
        <w:t xml:space="preserve">чно заявителем или направленного в электронной форме, либо </w:t>
      </w:r>
      <w:r w:rsidRPr="00074AD2">
        <w:rPr>
          <w:rFonts w:ascii="Times New Roman" w:hAnsi="Times New Roman" w:cs="Times New Roman"/>
          <w:sz w:val="28"/>
          <w:szCs w:val="28"/>
          <w:lang w:eastAsia="ru-RU"/>
        </w:rPr>
        <w:t>не позднее одного рабочего дня, сл</w:t>
      </w:r>
      <w:r>
        <w:rPr>
          <w:rFonts w:ascii="Times New Roman" w:hAnsi="Times New Roman" w:cs="Times New Roman"/>
          <w:sz w:val="28"/>
          <w:szCs w:val="28"/>
          <w:lang w:eastAsia="ru-RU"/>
        </w:rPr>
        <w:t>едующего</w:t>
      </w:r>
      <w:r w:rsidRPr="00074AD2">
        <w:rPr>
          <w:rFonts w:ascii="Times New Roman" w:hAnsi="Times New Roman" w:cs="Times New Roman"/>
          <w:sz w:val="28"/>
          <w:szCs w:val="28"/>
          <w:lang w:eastAsia="ru-RU"/>
        </w:rPr>
        <w:t xml:space="preserve"> за днем получения заявл</w:t>
      </w:r>
      <w:r>
        <w:rPr>
          <w:rFonts w:ascii="Times New Roman" w:hAnsi="Times New Roman" w:cs="Times New Roman"/>
          <w:sz w:val="28"/>
          <w:szCs w:val="28"/>
          <w:lang w:eastAsia="ru-RU"/>
        </w:rPr>
        <w:t xml:space="preserve">ения почтовым отправлением. </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4150C0" w:rsidRDefault="00D30A93" w:rsidP="00B67E9F">
      <w:pPr>
        <w:spacing w:after="0" w:line="240" w:lineRule="auto"/>
        <w:ind w:firstLine="709"/>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2.14. </w:t>
      </w:r>
      <w:r w:rsidRPr="004150C0">
        <w:rPr>
          <w:rFonts w:ascii="Times New Roman" w:hAnsi="Times New Roman" w:cs="Times New Roman"/>
          <w:sz w:val="28"/>
          <w:szCs w:val="28"/>
          <w:lang w:eastAsia="ru-RU"/>
        </w:rPr>
        <w:t>Требования к помещениям</w:t>
      </w:r>
      <w:r>
        <w:rPr>
          <w:rFonts w:ascii="Times New Roman" w:hAnsi="Times New Roman" w:cs="Times New Roman"/>
          <w:sz w:val="28"/>
          <w:szCs w:val="28"/>
          <w:lang w:eastAsia="ru-RU"/>
        </w:rPr>
        <w:t xml:space="preserve"> МФЦ</w:t>
      </w:r>
      <w:r w:rsidRPr="004150C0">
        <w:rPr>
          <w:rFonts w:ascii="Times New Roman" w:hAnsi="Times New Roman" w:cs="Times New Roman"/>
          <w:sz w:val="28"/>
          <w:szCs w:val="28"/>
          <w:lang w:eastAsia="ru-RU"/>
        </w:rPr>
        <w:t>,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0A93" w:rsidRPr="004150C0" w:rsidRDefault="00D30A93" w:rsidP="00B67E9F">
      <w:pPr>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создаются комфортные условия для посетителей.</w:t>
      </w:r>
    </w:p>
    <w:p w:rsidR="00D30A93" w:rsidRPr="004150C0" w:rsidRDefault="00D30A93" w:rsidP="00B67E9F">
      <w:pPr>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Рабочее место работника МФЦ оснащается настенной вывеской или настольной табличкой с указанием фамилии, имени, отчества и должности.</w:t>
      </w:r>
    </w:p>
    <w:p w:rsidR="00D30A93" w:rsidRDefault="00D30A93" w:rsidP="001619A8">
      <w:pPr>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Места предоставления муниципальной услуги оборудуются с учетом стандарта комфортности предоставления муниципальной услуг</w:t>
      </w:r>
      <w:r>
        <w:rPr>
          <w:rFonts w:ascii="Times New Roman" w:hAnsi="Times New Roman" w:cs="Times New Roman"/>
          <w:sz w:val="28"/>
          <w:szCs w:val="28"/>
          <w:lang w:eastAsia="ru-RU"/>
        </w:rPr>
        <w:t>и</w:t>
      </w:r>
      <w:r w:rsidRPr="004150C0">
        <w:rPr>
          <w:rFonts w:ascii="Times New Roman" w:hAnsi="Times New Roman" w:cs="Times New Roman"/>
          <w:sz w:val="28"/>
          <w:szCs w:val="28"/>
          <w:lang w:eastAsia="ru-RU"/>
        </w:rPr>
        <w:t>.</w:t>
      </w:r>
    </w:p>
    <w:p w:rsidR="00D30A93" w:rsidRPr="004150C0" w:rsidRDefault="00D30A93" w:rsidP="00B67E9F">
      <w:pPr>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Прием посетителей происходит в специально оборудованных помещениях приема и выдачи документов МФЦ.</w:t>
      </w:r>
    </w:p>
    <w:p w:rsidR="00D30A93" w:rsidRPr="004150C0" w:rsidRDefault="00D30A93" w:rsidP="00B67E9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D30A93" w:rsidRPr="004150C0" w:rsidRDefault="00D30A93" w:rsidP="00B67E9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 помещении приема и выдачи документов организуется работа справочных окон в количестве, обеспечивающем потребности заинтересованных лиц.</w:t>
      </w:r>
    </w:p>
    <w:p w:rsidR="00D30A93" w:rsidRPr="004150C0" w:rsidRDefault="00D30A93" w:rsidP="00B67E9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30A93" w:rsidRPr="004150C0" w:rsidRDefault="00D30A93" w:rsidP="00B67E9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Помещения приема-выдачи документов оборудуются стендами (стойками), содержащими информацию о порядке предоставления муниципальных услуг.</w:t>
      </w:r>
    </w:p>
    <w:p w:rsidR="00D30A93" w:rsidRPr="004150C0" w:rsidRDefault="00D30A93" w:rsidP="00B67E9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 местах для ожидания устанавливаются стулья (кресельные секции, кресла) для заявителей.</w:t>
      </w:r>
    </w:p>
    <w:p w:rsidR="00D30A93" w:rsidRDefault="00D30A93" w:rsidP="0012149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 помещениях приема и выдачи документов организуется работа всех окон (кабинетов), в которых осуществляется прием и выдача документов.</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2.15. Требования к обеспечению доступности помещений для инвалидов.</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В целях обеспечения условий доступности для инвалидов муниципальной услуги в МФЦ должны быть обеспечены:</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оказание специалистами МФЦ помощи инвалидам в посадке в транспортное средство и высадке из него перед входом в здание МФЦ, в том числе с использованием кресла-коляски;</w:t>
      </w:r>
    </w:p>
    <w:p w:rsidR="00D30A93" w:rsidRPr="00074AD2" w:rsidRDefault="00D30A93" w:rsidP="00CC0224">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возможность самостоятельного передвижения инвалидов по зданию МФЦ;</w:t>
      </w:r>
      <w:r>
        <w:rPr>
          <w:rFonts w:ascii="Times New Roman" w:hAnsi="Times New Roman" w:cs="Times New Roman"/>
          <w:sz w:val="28"/>
          <w:szCs w:val="28"/>
          <w:lang w:eastAsia="ru-RU"/>
        </w:rPr>
        <w:t xml:space="preserve">                                                                                                                           - </w:t>
      </w:r>
      <w:r w:rsidRPr="00074AD2">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здании МФЦ;</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4AD2">
        <w:rPr>
          <w:rFonts w:ascii="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074AD2">
        <w:rPr>
          <w:rFonts w:ascii="Times New Roman" w:hAnsi="Times New Roman" w:cs="Times New Roman"/>
          <w:sz w:val="28"/>
          <w:szCs w:val="28"/>
          <w:lang w:eastAsia="ru-RU"/>
        </w:rPr>
        <w:br/>
        <w:t>в здание МФЦ и к услугам с учетом ограничений их жизнедеятельности;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4AD2">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4AD2">
        <w:rPr>
          <w:rFonts w:ascii="Times New Roman" w:hAnsi="Times New Roman" w:cs="Times New Roman"/>
          <w:sz w:val="28"/>
          <w:szCs w:val="28"/>
          <w:lang w:eastAsia="ru-RU"/>
        </w:rPr>
        <w:t>допуск в здание МФЦ сурдопереводчика и тифлосурдопереводчика;</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4AD2">
        <w:rPr>
          <w:rFonts w:ascii="Times New Roman" w:hAnsi="Times New Roman" w:cs="Times New Roman"/>
          <w:sz w:val="28"/>
          <w:szCs w:val="28"/>
          <w:lang w:eastAsia="ru-RU"/>
        </w:rPr>
        <w:t>допуск в здание МФЦ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0A93" w:rsidRDefault="00D30A93" w:rsidP="00074AD2">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74AD2">
        <w:rPr>
          <w:rFonts w:ascii="Times New Roman" w:hAnsi="Times New Roman" w:cs="Times New Roman"/>
          <w:sz w:val="28"/>
          <w:szCs w:val="28"/>
          <w:lang w:eastAsia="ru-RU"/>
        </w:rPr>
        <w:t>оказание специалистами МФЦ иной необходимой инвалидам помощи в преодолении барьеров, мешающих получению ими услуг наравне с другими лицами".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2.16. Показатели доступности и качества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С целью оценки доступности и качества муниципальных услуг используются следующие индикаторы и показатели: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возможность сдать заявление по предварительной телефонной записи;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возможность получения информации о ходе предоставления муниципальной услуги непосредственно от специалиста МФЦ при приеме заявителя, на официальном сайте городского округа в сети Интернет, посредством электронной почты, телефонной и почтовой связи;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возможность получения информации о процедуре предоставления муниципальной услуги на официальном сайте городского округа в сети Интернет, информационных стендах, с использованием справочных телефонов и электронного информирования, непосредственно в МФЦ;</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отсутствие обоснованных жалоб заявителей.</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2.17. </w:t>
      </w:r>
      <w:r w:rsidRPr="00B67E9F">
        <w:rPr>
          <w:rFonts w:ascii="Times New Roman" w:hAnsi="Times New Roman" w:cs="Times New Roman"/>
          <w:sz w:val="28"/>
          <w:szCs w:val="28"/>
          <w:lang w:eastAsia="ru-RU"/>
        </w:rPr>
        <w:t>Иные требования, в том числе учитывающие особенности предоставления муниципальных услуг в электронной</w:t>
      </w:r>
      <w:r w:rsidRPr="00074AD2">
        <w:rPr>
          <w:rFonts w:ascii="Times New Roman" w:hAnsi="Times New Roman" w:cs="Times New Roman"/>
          <w:sz w:val="28"/>
          <w:szCs w:val="28"/>
          <w:lang w:eastAsia="ru-RU"/>
        </w:rPr>
        <w:t xml:space="preserve"> форме.</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shd w:val="clear" w:color="auto" w:fill="FFFFFF"/>
          <w:lang w:eastAsia="ru-RU"/>
        </w:rPr>
        <w:t xml:space="preserve">Заявление и документы, поступившие от заявителя (в том числе представленные в форме электронного документа) для получения муниципальной услуги, регистрируются в течение дня </w:t>
      </w:r>
      <w:r w:rsidRPr="004150C0">
        <w:rPr>
          <w:rFonts w:ascii="Times New Roman" w:hAnsi="Times New Roman" w:cs="Times New Roman"/>
          <w:sz w:val="28"/>
          <w:szCs w:val="28"/>
          <w:lang w:eastAsia="ru-RU"/>
        </w:rPr>
        <w:t>сотрудником МФЦ</w:t>
      </w:r>
      <w:r>
        <w:rPr>
          <w:rFonts w:ascii="Times New Roman" w:hAnsi="Times New Roman" w:cs="Times New Roman"/>
          <w:sz w:val="28"/>
          <w:szCs w:val="28"/>
          <w:lang w:eastAsia="ru-RU"/>
        </w:rPr>
        <w:t xml:space="preserve"> либо уполномоченного органа</w:t>
      </w:r>
      <w:r w:rsidRPr="004150C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ответственными за</w:t>
      </w:r>
      <w:r w:rsidRPr="004150C0">
        <w:rPr>
          <w:rFonts w:ascii="Times New Roman" w:hAnsi="Times New Roman" w:cs="Times New Roman"/>
          <w:sz w:val="28"/>
          <w:szCs w:val="28"/>
          <w:lang w:eastAsia="ru-RU"/>
        </w:rPr>
        <w:t xml:space="preserve"> прием и регистрацию документов</w:t>
      </w:r>
      <w:r w:rsidRPr="00074AD2">
        <w:rPr>
          <w:rFonts w:ascii="Times New Roman" w:hAnsi="Times New Roman" w:cs="Times New Roman"/>
          <w:sz w:val="28"/>
          <w:szCs w:val="28"/>
          <w:lang w:eastAsia="ru-RU"/>
        </w:rPr>
        <w:t>.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услуг и муниципальных услуг законодательством Российской Федерации. </w:t>
      </w:r>
      <w:r w:rsidRPr="00074AD2">
        <w:rPr>
          <w:rFonts w:ascii="Times New Roman" w:hAnsi="Times New Roman" w:cs="Times New Roman"/>
          <w:sz w:val="28"/>
          <w:szCs w:val="28"/>
          <w:lang w:eastAsia="ru-RU"/>
        </w:rPr>
        <w:br/>
        <w:t>В случае направления в МФЦ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Default="00D30A93" w:rsidP="00CC0224">
      <w:pPr>
        <w:spacing w:after="0" w:line="240" w:lineRule="auto"/>
        <w:ind w:firstLine="720"/>
        <w:jc w:val="center"/>
        <w:rPr>
          <w:rFonts w:ascii="Times New Roman" w:hAnsi="Times New Roman" w:cs="Times New Roman"/>
          <w:sz w:val="28"/>
          <w:szCs w:val="28"/>
          <w:lang w:eastAsia="ru-RU"/>
        </w:rPr>
      </w:pPr>
      <w:r w:rsidRPr="00074AD2">
        <w:rPr>
          <w:rFonts w:ascii="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ascii="Times New Roman" w:hAnsi="Times New Roman" w:cs="Times New Roman"/>
          <w:sz w:val="28"/>
          <w:szCs w:val="28"/>
          <w:lang w:eastAsia="ru-RU"/>
        </w:rPr>
        <w:t xml:space="preserve">р </w:t>
      </w:r>
      <w:r w:rsidRPr="00074AD2">
        <w:rPr>
          <w:rFonts w:ascii="Times New Roman" w:hAnsi="Times New Roman" w:cs="Times New Roman"/>
          <w:sz w:val="28"/>
          <w:szCs w:val="28"/>
          <w:lang w:eastAsia="ru-RU"/>
        </w:rPr>
        <w:t>в многофункциональных центрах</w:t>
      </w:r>
    </w:p>
    <w:p w:rsidR="00D30A93" w:rsidRPr="00074AD2" w:rsidRDefault="00D30A93" w:rsidP="00CC0224">
      <w:pPr>
        <w:spacing w:after="0" w:line="240" w:lineRule="auto"/>
        <w:ind w:firstLine="720"/>
        <w:jc w:val="center"/>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3.1. Последовательность выполнения административных процедур указана в блок-схеме предоставления муниципальной услуги согласно приложению № 2 к настоящему административному регламенту:</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3.1.1. Основанием для начала предоставления муниципальной услуги является обращение заявителя (уполномоченного представителя заявителя).</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3.1.2. </w:t>
      </w:r>
      <w:r>
        <w:rPr>
          <w:rFonts w:ascii="Times New Roman" w:hAnsi="Times New Roman" w:cs="Times New Roman"/>
          <w:sz w:val="28"/>
          <w:szCs w:val="28"/>
          <w:lang w:eastAsia="ru-RU"/>
        </w:rPr>
        <w:t>В случае предоставления заявления в уполномоченный орган, с</w:t>
      </w:r>
      <w:r w:rsidRPr="00074AD2">
        <w:rPr>
          <w:rFonts w:ascii="Times New Roman" w:hAnsi="Times New Roman" w:cs="Times New Roman"/>
          <w:sz w:val="28"/>
          <w:szCs w:val="28"/>
          <w:lang w:eastAsia="ru-RU"/>
        </w:rPr>
        <w:t>пе</w:t>
      </w:r>
      <w:r>
        <w:rPr>
          <w:rFonts w:ascii="Times New Roman" w:hAnsi="Times New Roman" w:cs="Times New Roman"/>
          <w:sz w:val="28"/>
          <w:szCs w:val="28"/>
          <w:lang w:eastAsia="ru-RU"/>
        </w:rPr>
        <w:t xml:space="preserve">циалист уполномоченного органа, </w:t>
      </w:r>
      <w:r w:rsidRPr="00074AD2">
        <w:rPr>
          <w:rFonts w:ascii="Times New Roman" w:hAnsi="Times New Roman" w:cs="Times New Roman"/>
          <w:sz w:val="28"/>
          <w:szCs w:val="28"/>
          <w:lang w:eastAsia="ru-RU"/>
        </w:rPr>
        <w:t>ответственный за прием документов:</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а) принимает документы;</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б) регистрирует заявление в журнале регистрации;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в) сообщает заявителю срок предоставления муниципальной услуги, предусмотренный пунктом 2.4 административного регламента;</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г) в течение рабочего дня направляет заявление и документы в </w:t>
      </w:r>
      <w:r>
        <w:rPr>
          <w:rFonts w:ascii="Times New Roman" w:hAnsi="Times New Roman" w:cs="Times New Roman"/>
          <w:sz w:val="28"/>
          <w:szCs w:val="28"/>
          <w:lang w:eastAsia="ru-RU"/>
        </w:rPr>
        <w:t>уполномоченный отдел</w:t>
      </w:r>
      <w:r w:rsidRPr="00074AD2">
        <w:rPr>
          <w:rFonts w:ascii="Times New Roman" w:hAnsi="Times New Roman" w:cs="Times New Roman"/>
          <w:sz w:val="28"/>
          <w:szCs w:val="28"/>
          <w:lang w:eastAsia="ru-RU"/>
        </w:rPr>
        <w:t>.</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3.1.3</w:t>
      </w:r>
      <w:r w:rsidRPr="00074AD2">
        <w:rPr>
          <w:rFonts w:ascii="Times New Roman" w:hAnsi="Times New Roman" w:cs="Times New Roman"/>
          <w:sz w:val="28"/>
          <w:szCs w:val="28"/>
          <w:lang w:eastAsia="ru-RU"/>
        </w:rPr>
        <w:t>. Особенности выполнения административных процедур через многофункциональный центр.</w:t>
      </w:r>
    </w:p>
    <w:p w:rsidR="00D30A93"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Взаимодействие уполномоченного органа с МФЦ осуществляется </w:t>
      </w:r>
      <w:r w:rsidRPr="00074AD2">
        <w:rPr>
          <w:rFonts w:ascii="Times New Roman" w:hAnsi="Times New Roman" w:cs="Times New Roman"/>
          <w:sz w:val="28"/>
          <w:szCs w:val="28"/>
          <w:lang w:eastAsia="ru-RU"/>
        </w:rPr>
        <w:br/>
        <w:t>в соответствии с заключенным ими в установленном Правительством Российской Федерации порядке соглашением о взаимодействии.</w:t>
      </w:r>
    </w:p>
    <w:p w:rsidR="00D30A93" w:rsidRPr="00F96A28" w:rsidRDefault="00D30A93" w:rsidP="00F96A28">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МФЦ, ответственный за прием документов</w:t>
      </w:r>
      <w:r w:rsidRPr="00F96A28">
        <w:rPr>
          <w:rFonts w:ascii="Times New Roman" w:hAnsi="Times New Roman" w:cs="Times New Roman"/>
          <w:sz w:val="28"/>
          <w:szCs w:val="28"/>
          <w:lang w:eastAsia="ru-RU"/>
        </w:rPr>
        <w:t>:</w:t>
      </w:r>
    </w:p>
    <w:p w:rsidR="00D30A93" w:rsidRPr="00F96A28" w:rsidRDefault="00D30A93" w:rsidP="00F96A28">
      <w:pPr>
        <w:spacing w:after="0" w:line="240" w:lineRule="auto"/>
        <w:ind w:firstLine="720"/>
        <w:jc w:val="both"/>
        <w:rPr>
          <w:rFonts w:ascii="Times New Roman" w:hAnsi="Times New Roman" w:cs="Times New Roman"/>
          <w:sz w:val="28"/>
          <w:szCs w:val="28"/>
          <w:lang w:eastAsia="ru-RU"/>
        </w:rPr>
      </w:pPr>
      <w:r w:rsidRPr="00F96A28">
        <w:rPr>
          <w:rFonts w:ascii="Times New Roman" w:hAnsi="Times New Roman" w:cs="Times New Roman"/>
          <w:sz w:val="28"/>
          <w:szCs w:val="28"/>
          <w:lang w:eastAsia="ru-RU"/>
        </w:rPr>
        <w:t>а) принимает документы;</w:t>
      </w:r>
    </w:p>
    <w:p w:rsidR="00D30A93" w:rsidRPr="00F96A28" w:rsidRDefault="00D30A93" w:rsidP="00F96A28">
      <w:pPr>
        <w:spacing w:after="0" w:line="240" w:lineRule="auto"/>
        <w:ind w:firstLine="720"/>
        <w:jc w:val="both"/>
        <w:rPr>
          <w:rFonts w:ascii="Times New Roman" w:hAnsi="Times New Roman" w:cs="Times New Roman"/>
          <w:sz w:val="28"/>
          <w:szCs w:val="28"/>
          <w:lang w:eastAsia="ru-RU"/>
        </w:rPr>
      </w:pPr>
      <w:r w:rsidRPr="00F96A28">
        <w:rPr>
          <w:rFonts w:ascii="Times New Roman" w:hAnsi="Times New Roman" w:cs="Times New Roman"/>
          <w:sz w:val="28"/>
          <w:szCs w:val="28"/>
          <w:lang w:eastAsia="ru-RU"/>
        </w:rPr>
        <w:t>б) регистрирует заявление в журнале регистрации;</w:t>
      </w:r>
    </w:p>
    <w:p w:rsidR="00D30A93" w:rsidRPr="00F96A28" w:rsidRDefault="00D30A93" w:rsidP="00F96A28">
      <w:pPr>
        <w:spacing w:after="0" w:line="240" w:lineRule="auto"/>
        <w:ind w:firstLine="720"/>
        <w:jc w:val="both"/>
        <w:rPr>
          <w:rFonts w:ascii="Times New Roman" w:hAnsi="Times New Roman" w:cs="Times New Roman"/>
          <w:sz w:val="28"/>
          <w:szCs w:val="28"/>
          <w:lang w:eastAsia="ru-RU"/>
        </w:rPr>
      </w:pPr>
      <w:r w:rsidRPr="00F96A28">
        <w:rPr>
          <w:rFonts w:ascii="Times New Roman" w:hAnsi="Times New Roman" w:cs="Times New Roman"/>
          <w:sz w:val="28"/>
          <w:szCs w:val="28"/>
          <w:lang w:eastAsia="ru-RU"/>
        </w:rPr>
        <w:t>в) сообщает заявителю срок предоставления муниципальной услуги, предусмотренный пунктом 2.4 административного регламента</w:t>
      </w:r>
      <w:r>
        <w:rPr>
          <w:rFonts w:ascii="Times New Roman" w:hAnsi="Times New Roman" w:cs="Times New Roman"/>
          <w:sz w:val="28"/>
          <w:szCs w:val="28"/>
          <w:lang w:eastAsia="ru-RU"/>
        </w:rPr>
        <w:t xml:space="preserve"> и выдает заявителю расписку в приеме документов</w:t>
      </w:r>
      <w:r w:rsidRPr="00F96A28">
        <w:rPr>
          <w:rFonts w:ascii="Times New Roman" w:hAnsi="Times New Roman" w:cs="Times New Roman"/>
          <w:sz w:val="28"/>
          <w:szCs w:val="28"/>
          <w:lang w:eastAsia="ru-RU"/>
        </w:rPr>
        <w:t>;</w:t>
      </w:r>
    </w:p>
    <w:p w:rsidR="00D30A93" w:rsidRPr="00F96A28" w:rsidRDefault="00D30A93" w:rsidP="00F96A28">
      <w:pPr>
        <w:spacing w:after="0" w:line="240" w:lineRule="auto"/>
        <w:ind w:firstLine="720"/>
        <w:jc w:val="both"/>
        <w:rPr>
          <w:rFonts w:ascii="Times New Roman" w:hAnsi="Times New Roman" w:cs="Times New Roman"/>
          <w:sz w:val="28"/>
          <w:szCs w:val="28"/>
          <w:lang w:eastAsia="ru-RU"/>
        </w:rPr>
      </w:pPr>
      <w:r w:rsidRPr="00F96A28">
        <w:rPr>
          <w:rFonts w:ascii="Times New Roman" w:hAnsi="Times New Roman" w:cs="Times New Roman"/>
          <w:sz w:val="28"/>
          <w:szCs w:val="28"/>
          <w:lang w:eastAsia="ru-RU"/>
        </w:rPr>
        <w:t xml:space="preserve">г) </w:t>
      </w:r>
      <w:r>
        <w:rPr>
          <w:rFonts w:ascii="Times New Roman" w:hAnsi="Times New Roman" w:cs="Times New Roman"/>
          <w:sz w:val="28"/>
          <w:szCs w:val="28"/>
          <w:lang w:eastAsia="ru-RU"/>
        </w:rPr>
        <w:t>не позднее следующего рабочего дня</w:t>
      </w:r>
      <w:r w:rsidRPr="00F96A28">
        <w:rPr>
          <w:rFonts w:ascii="Times New Roman" w:hAnsi="Times New Roman" w:cs="Times New Roman"/>
          <w:sz w:val="28"/>
          <w:szCs w:val="28"/>
          <w:lang w:eastAsia="ru-RU"/>
        </w:rPr>
        <w:t xml:space="preserve"> направляет заявление и документы </w:t>
      </w:r>
      <w:r>
        <w:rPr>
          <w:rFonts w:ascii="Times New Roman" w:hAnsi="Times New Roman" w:cs="Times New Roman"/>
          <w:sz w:val="28"/>
          <w:szCs w:val="28"/>
          <w:lang w:eastAsia="ru-RU"/>
        </w:rPr>
        <w:t>специалисту МФЦ, ответственному за предоставление муниципальной услуги</w:t>
      </w:r>
      <w:r w:rsidRPr="00F96A28">
        <w:rPr>
          <w:rFonts w:ascii="Times New Roman" w:hAnsi="Times New Roman" w:cs="Times New Roman"/>
          <w:sz w:val="28"/>
          <w:szCs w:val="28"/>
          <w:lang w:eastAsia="ru-RU"/>
        </w:rPr>
        <w:t>.</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3.2. Рассмотрение заявления и документов: </w:t>
      </w:r>
    </w:p>
    <w:p w:rsidR="00D30A93" w:rsidRDefault="00D30A93" w:rsidP="001619A8">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3.2.1. Основанием для </w:t>
      </w:r>
      <w:r>
        <w:rPr>
          <w:rFonts w:ascii="Times New Roman" w:hAnsi="Times New Roman" w:cs="Times New Roman"/>
          <w:sz w:val="28"/>
          <w:szCs w:val="28"/>
          <w:lang w:eastAsia="ru-RU"/>
        </w:rPr>
        <w:t>начала процедуры</w:t>
      </w:r>
      <w:r w:rsidRPr="00074AD2">
        <w:rPr>
          <w:rFonts w:ascii="Times New Roman" w:hAnsi="Times New Roman" w:cs="Times New Roman"/>
          <w:sz w:val="28"/>
          <w:szCs w:val="28"/>
          <w:lang w:eastAsia="ru-RU"/>
        </w:rPr>
        <w:t xml:space="preserve"> является поступление документов </w:t>
      </w:r>
      <w:r>
        <w:rPr>
          <w:rFonts w:ascii="Times New Roman" w:hAnsi="Times New Roman" w:cs="Times New Roman"/>
          <w:sz w:val="28"/>
          <w:szCs w:val="28"/>
          <w:lang w:eastAsia="ru-RU"/>
        </w:rPr>
        <w:t>ответственному за предоставление муниципальной услуги специалисту МФЦ, уполномоченного отдела</w:t>
      </w:r>
      <w:r w:rsidRPr="00074AD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D30A93" w:rsidRPr="00074AD2" w:rsidRDefault="00D30A93" w:rsidP="001619A8">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3.2.2. </w:t>
      </w:r>
      <w:r>
        <w:rPr>
          <w:rFonts w:ascii="Times New Roman" w:hAnsi="Times New Roman" w:cs="Times New Roman"/>
          <w:sz w:val="28"/>
          <w:szCs w:val="28"/>
          <w:lang w:eastAsia="ru-RU"/>
        </w:rPr>
        <w:t>Ответственный специалист</w:t>
      </w:r>
      <w:r w:rsidRPr="00074AD2">
        <w:rPr>
          <w:rFonts w:ascii="Times New Roman" w:hAnsi="Times New Roman" w:cs="Times New Roman"/>
          <w:sz w:val="28"/>
          <w:szCs w:val="28"/>
          <w:lang w:eastAsia="ru-RU"/>
        </w:rPr>
        <w:t xml:space="preserve"> осуществляет проверку </w:t>
      </w:r>
      <w:r>
        <w:rPr>
          <w:rFonts w:ascii="Times New Roman" w:hAnsi="Times New Roman" w:cs="Times New Roman"/>
          <w:sz w:val="28"/>
          <w:szCs w:val="28"/>
          <w:lang w:eastAsia="ru-RU"/>
        </w:rPr>
        <w:t>наличия и правильности</w:t>
      </w:r>
      <w:r w:rsidRPr="004150C0">
        <w:rPr>
          <w:rFonts w:ascii="Times New Roman" w:hAnsi="Times New Roman" w:cs="Times New Roman"/>
          <w:sz w:val="28"/>
          <w:szCs w:val="28"/>
          <w:lang w:eastAsia="ru-RU"/>
        </w:rPr>
        <w:t xml:space="preserve"> оформления документов, прилагаемых к заявлению, </w:t>
      </w:r>
      <w:r>
        <w:rPr>
          <w:rFonts w:ascii="Times New Roman" w:hAnsi="Times New Roman" w:cs="Times New Roman"/>
          <w:sz w:val="28"/>
          <w:szCs w:val="28"/>
          <w:lang w:eastAsia="ru-RU"/>
        </w:rPr>
        <w:t>готовит и направляет межведомственные запросы о предоставлении  документов, необходимых</w:t>
      </w:r>
      <w:r w:rsidRPr="004150C0">
        <w:rPr>
          <w:rFonts w:ascii="Times New Roman" w:hAnsi="Times New Roman" w:cs="Times New Roman"/>
          <w:sz w:val="28"/>
          <w:szCs w:val="28"/>
          <w:lang w:eastAsia="ru-RU"/>
        </w:rPr>
        <w:t xml:space="preserve"> для предоставл</w:t>
      </w:r>
      <w:r>
        <w:rPr>
          <w:rFonts w:ascii="Times New Roman" w:hAnsi="Times New Roman" w:cs="Times New Roman"/>
          <w:sz w:val="28"/>
          <w:szCs w:val="28"/>
          <w:lang w:eastAsia="ru-RU"/>
        </w:rPr>
        <w:t>ения муниципальной услуги в иные органы и организации</w:t>
      </w:r>
      <w:r w:rsidRPr="00074AD2">
        <w:rPr>
          <w:rFonts w:ascii="Times New Roman" w:hAnsi="Times New Roman" w:cs="Times New Roman"/>
          <w:sz w:val="28"/>
          <w:szCs w:val="28"/>
          <w:lang w:eastAsia="ru-RU"/>
        </w:rPr>
        <w:t>.</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3.3. Принятие решения о предоставлении муниципальной услуги по внесению изменений в разрешение на строительство:</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3.3.1. Основанием для начала административной процедуры является получение специалистами уполномоченного </w:t>
      </w:r>
      <w:r>
        <w:rPr>
          <w:rFonts w:ascii="Times New Roman" w:hAnsi="Times New Roman" w:cs="Times New Roman"/>
          <w:sz w:val="28"/>
          <w:szCs w:val="28"/>
          <w:lang w:eastAsia="ru-RU"/>
        </w:rPr>
        <w:t>отдела</w:t>
      </w:r>
      <w:r w:rsidRPr="00074AD2">
        <w:rPr>
          <w:rFonts w:ascii="Times New Roman" w:hAnsi="Times New Roman" w:cs="Times New Roman"/>
          <w:sz w:val="28"/>
          <w:szCs w:val="28"/>
          <w:lang w:eastAsia="ru-RU"/>
        </w:rPr>
        <w:t xml:space="preserve"> заявления </w:t>
      </w:r>
      <w:r w:rsidRPr="00074AD2">
        <w:rPr>
          <w:rFonts w:ascii="Times New Roman" w:hAnsi="Times New Roman" w:cs="Times New Roman"/>
          <w:sz w:val="28"/>
          <w:szCs w:val="28"/>
          <w:lang w:eastAsia="ru-RU"/>
        </w:rPr>
        <w:br/>
        <w:t>и документов</w:t>
      </w:r>
      <w:r>
        <w:rPr>
          <w:rFonts w:ascii="Times New Roman" w:hAnsi="Times New Roman" w:cs="Times New Roman"/>
          <w:sz w:val="28"/>
          <w:szCs w:val="28"/>
          <w:lang w:eastAsia="ru-RU"/>
        </w:rPr>
        <w:t>, в том числе полученных по межведомственным запросам</w:t>
      </w:r>
      <w:r w:rsidRPr="00074AD2">
        <w:rPr>
          <w:rFonts w:ascii="Times New Roman" w:hAnsi="Times New Roman" w:cs="Times New Roman"/>
          <w:sz w:val="28"/>
          <w:szCs w:val="28"/>
          <w:lang w:eastAsia="ru-RU"/>
        </w:rPr>
        <w:t>.</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3.3.2. В случае, если в процессе рассмотрения заявления </w:t>
      </w:r>
      <w:r w:rsidRPr="00074AD2">
        <w:rPr>
          <w:rFonts w:ascii="Times New Roman" w:hAnsi="Times New Roman" w:cs="Times New Roman"/>
          <w:sz w:val="28"/>
          <w:szCs w:val="28"/>
          <w:lang w:eastAsia="ru-RU"/>
        </w:rPr>
        <w:br/>
        <w:t xml:space="preserve">и представленной документации, выявляются основания для отказа </w:t>
      </w:r>
      <w:r w:rsidRPr="00074AD2">
        <w:rPr>
          <w:rFonts w:ascii="Times New Roman" w:hAnsi="Times New Roman" w:cs="Times New Roman"/>
          <w:sz w:val="28"/>
          <w:szCs w:val="28"/>
          <w:lang w:eastAsia="ru-RU"/>
        </w:rPr>
        <w:br/>
        <w:t xml:space="preserve">в предоставлении муниципальной услуги, специалист уполномоченного </w:t>
      </w:r>
      <w:r>
        <w:rPr>
          <w:rFonts w:ascii="Times New Roman" w:hAnsi="Times New Roman" w:cs="Times New Roman"/>
          <w:sz w:val="28"/>
          <w:szCs w:val="28"/>
          <w:lang w:eastAsia="ru-RU"/>
        </w:rPr>
        <w:t>отдела</w:t>
      </w:r>
      <w:r w:rsidRPr="00074AD2">
        <w:rPr>
          <w:rFonts w:ascii="Times New Roman" w:hAnsi="Times New Roman" w:cs="Times New Roman"/>
          <w:sz w:val="28"/>
          <w:szCs w:val="28"/>
          <w:lang w:eastAsia="ru-RU"/>
        </w:rPr>
        <w:t xml:space="preserve"> подготавливает заявителю письмо об отказе с указанием причин </w:t>
      </w:r>
      <w:r w:rsidRPr="00074AD2">
        <w:rPr>
          <w:rFonts w:ascii="Times New Roman" w:hAnsi="Times New Roman" w:cs="Times New Roman"/>
          <w:sz w:val="28"/>
          <w:szCs w:val="28"/>
          <w:lang w:eastAsia="ru-RU"/>
        </w:rPr>
        <w:br/>
        <w:t>в соответствии с пунктом 2.8</w:t>
      </w:r>
      <w:r>
        <w:rPr>
          <w:rFonts w:ascii="Times New Roman" w:hAnsi="Times New Roman" w:cs="Times New Roman"/>
          <w:sz w:val="28"/>
          <w:szCs w:val="28"/>
          <w:lang w:eastAsia="ru-RU"/>
        </w:rPr>
        <w:t>.</w:t>
      </w:r>
      <w:r w:rsidRPr="00074AD2">
        <w:rPr>
          <w:rFonts w:ascii="Times New Roman" w:hAnsi="Times New Roman" w:cs="Times New Roman"/>
          <w:sz w:val="28"/>
          <w:szCs w:val="28"/>
          <w:lang w:eastAsia="ru-RU"/>
        </w:rPr>
        <w:t xml:space="preserve"> административного регламента.</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Вместе с письмом об отказе заявителю (его уполномоченному представителю) возвращаются все подлинники представленных </w:t>
      </w:r>
      <w:r w:rsidRPr="00074AD2">
        <w:rPr>
          <w:rFonts w:ascii="Times New Roman" w:hAnsi="Times New Roman" w:cs="Times New Roman"/>
          <w:sz w:val="28"/>
          <w:szCs w:val="28"/>
          <w:lang w:eastAsia="ru-RU"/>
        </w:rPr>
        <w:br/>
        <w:t>им документов. В случае подачи заявителем (его уполномоченным представителем) заявления о внесении изменений в разрешение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w:t>
      </w:r>
      <w:r>
        <w:rPr>
          <w:rFonts w:ascii="Times New Roman" w:hAnsi="Times New Roman" w:cs="Times New Roman"/>
          <w:sz w:val="28"/>
          <w:szCs w:val="28"/>
          <w:lang w:eastAsia="ru-RU"/>
        </w:rPr>
        <w:t>,</w:t>
      </w:r>
      <w:r w:rsidRPr="00074AD2">
        <w:rPr>
          <w:rFonts w:ascii="Times New Roman" w:hAnsi="Times New Roman" w:cs="Times New Roman"/>
          <w:sz w:val="28"/>
          <w:szCs w:val="28"/>
          <w:lang w:eastAsia="ru-RU"/>
        </w:rPr>
        <w:t xml:space="preserve"> копии представленных заявителем документов к письму об отказе не прикладываются.</w:t>
      </w:r>
    </w:p>
    <w:p w:rsidR="00D30A93" w:rsidRPr="00074AD2" w:rsidRDefault="00D30A93" w:rsidP="00470B59">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3.3.3. Письмо об отказе подписывается ответственным лицом уполномоченного органа и вручается под роспись заявителю либо направляется заказным письмом.</w:t>
      </w:r>
      <w:r w:rsidRPr="00470B5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В случае подачи заявления через МФЦ, в течение 1 дня ответ направляется в МФЦ посредством курьерской службы.</w:t>
      </w:r>
    </w:p>
    <w:p w:rsidR="00D30A93" w:rsidRDefault="00D30A93" w:rsidP="0034364F">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3.3.4. В случае, если оснований для отказа в предоставлении муниципальной услуги не выявлено, специалист уполномоченного </w:t>
      </w:r>
      <w:r>
        <w:rPr>
          <w:rFonts w:ascii="Times New Roman" w:hAnsi="Times New Roman" w:cs="Times New Roman"/>
          <w:sz w:val="28"/>
          <w:szCs w:val="28"/>
          <w:lang w:eastAsia="ru-RU"/>
        </w:rPr>
        <w:t>отдела</w:t>
      </w:r>
      <w:r w:rsidRPr="00074AD2">
        <w:rPr>
          <w:rFonts w:ascii="Times New Roman" w:hAnsi="Times New Roman" w:cs="Times New Roman"/>
          <w:sz w:val="28"/>
          <w:szCs w:val="28"/>
          <w:lang w:eastAsia="ru-RU"/>
        </w:rPr>
        <w:t xml:space="preserve"> оформляет внесение изменений в разрешение</w:t>
      </w:r>
      <w:r>
        <w:rPr>
          <w:rFonts w:ascii="Times New Roman" w:hAnsi="Times New Roman" w:cs="Times New Roman"/>
          <w:sz w:val="28"/>
          <w:szCs w:val="28"/>
          <w:lang w:eastAsia="ru-RU"/>
        </w:rPr>
        <w:t xml:space="preserve"> на</w:t>
      </w:r>
      <w:r w:rsidRPr="00074AD2">
        <w:rPr>
          <w:rFonts w:ascii="Times New Roman" w:hAnsi="Times New Roman" w:cs="Times New Roman"/>
          <w:sz w:val="28"/>
          <w:szCs w:val="28"/>
          <w:lang w:eastAsia="ru-RU"/>
        </w:rPr>
        <w:t xml:space="preserve"> строительство </w:t>
      </w:r>
      <w:r w:rsidRPr="00074AD2">
        <w:rPr>
          <w:rFonts w:ascii="Times New Roman" w:hAnsi="Times New Roman" w:cs="Times New Roman"/>
          <w:sz w:val="28"/>
          <w:szCs w:val="28"/>
          <w:lang w:eastAsia="ru-RU"/>
        </w:rPr>
        <w:br/>
        <w:t>и передает на подпись главе администрации.</w:t>
      </w:r>
      <w:r w:rsidRPr="0034364F">
        <w:rPr>
          <w:rFonts w:ascii="Times New Roman" w:hAnsi="Times New Roman" w:cs="Times New Roman"/>
          <w:sz w:val="28"/>
          <w:szCs w:val="28"/>
          <w:lang w:eastAsia="ru-RU"/>
        </w:rPr>
        <w:t xml:space="preserve"> </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3.3.5. Специалист, ответственный за прием и выдачу документов, вручает под роспись заявителю либо направляет заказным письмом постановление о внесении изменений в разрешение на строительство.</w:t>
      </w:r>
      <w:r>
        <w:rPr>
          <w:rFonts w:ascii="Times New Roman" w:hAnsi="Times New Roman" w:cs="Times New Roman"/>
          <w:sz w:val="28"/>
          <w:szCs w:val="28"/>
          <w:lang w:eastAsia="ru-RU"/>
        </w:rPr>
        <w:t xml:space="preserve"> В случае подачи заявления через МФЦ, в течение 1 дня постановление направляется в МФЦ посредством курьерской службы.</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3.3.6. В случае подачи заявителем (его уполномоченным представителем) заявления на предоставление муниципальной услуги </w:t>
      </w:r>
      <w:r w:rsidRPr="00074AD2">
        <w:rPr>
          <w:rFonts w:ascii="Times New Roman" w:hAnsi="Times New Roman" w:cs="Times New Roman"/>
          <w:sz w:val="28"/>
          <w:szCs w:val="28"/>
          <w:lang w:eastAsia="ru-RU"/>
        </w:rPr>
        <w:br/>
        <w:t>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не прикладываются.</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xml:space="preserve">3.4. Блок-схема последовательности административных процедур при предоставлении муниципальной услуги приведена в приложении №2 </w:t>
      </w:r>
      <w:r w:rsidRPr="00074AD2">
        <w:rPr>
          <w:rFonts w:ascii="Times New Roman" w:hAnsi="Times New Roman" w:cs="Times New Roman"/>
          <w:sz w:val="28"/>
          <w:szCs w:val="28"/>
          <w:lang w:eastAsia="ru-RU"/>
        </w:rPr>
        <w:br/>
        <w:t>к административному регламенту.</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34364F">
      <w:pPr>
        <w:spacing w:after="0" w:line="240" w:lineRule="auto"/>
        <w:ind w:firstLine="720"/>
        <w:jc w:val="center"/>
        <w:rPr>
          <w:rFonts w:ascii="Times New Roman" w:hAnsi="Times New Roman" w:cs="Times New Roman"/>
          <w:sz w:val="28"/>
          <w:szCs w:val="28"/>
          <w:lang w:eastAsia="ru-RU"/>
        </w:rPr>
      </w:pPr>
      <w:r w:rsidRPr="00074AD2">
        <w:rPr>
          <w:rFonts w:ascii="Times New Roman" w:hAnsi="Times New Roman" w:cs="Times New Roman"/>
          <w:sz w:val="28"/>
          <w:szCs w:val="28"/>
          <w:lang w:eastAsia="ru-RU"/>
        </w:rPr>
        <w:t>4. Формы контроля за исполнением административного регламента</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4.1.Должностные лица уполномоченного органа, специалисты МФЦ,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уполномоченного органа, специалистов МФЦ,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4.2. Текущий контроль за полнотой и качеством предоставления муниципальной услуги, за соблюдением и исполнением должностными лицами уполномоченного органа, специалистами МФЦ,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 а также руководителем МФЦ.</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4.3. Текущий контроль осуществляется как в плановом порядке, так и путем проведения внеплановых контрольных мероприятий.</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Текущий контроль осуществляется путем проведения руководителем уполномоченного органа, руководителем МФЦ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уполномоченного органа.</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Периодичность осуществления текущего контроля устанавливается руководителем уполномоченного органа.</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4.4. По результатам проведенных проверок в случае выявления нарушений прав физических и (или) юридических лиц действиями (бездействием) должностных лиц уполномоченного органа или специалистов МФЦ,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4.5.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местного самоуправления:</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предложений о совершенствовании нормативных правовых актов, регламентирующих исполнение должностными лицами уполномоченного органа, специалистами МФЦ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сообщений о нарушении законов и иных нормативных правовых актов, недостатках в работе уполномоченного органа либо МФЦ;</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жалоб по фактам нарушения специалистами МФЦ, должностными лицами уполномоченного органа и уполномоченного отдела прав, свобод или законных интересов граждан.</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34364F">
      <w:pPr>
        <w:spacing w:after="0" w:line="240" w:lineRule="auto"/>
        <w:ind w:firstLine="720"/>
        <w:jc w:val="center"/>
        <w:rPr>
          <w:rFonts w:ascii="Times New Roman" w:hAnsi="Times New Roman" w:cs="Times New Roman"/>
          <w:sz w:val="28"/>
          <w:szCs w:val="28"/>
          <w:lang w:eastAsia="ru-RU"/>
        </w:rPr>
      </w:pPr>
      <w:r w:rsidRPr="00074AD2">
        <w:rPr>
          <w:rFonts w:ascii="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5.1.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порядке.</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5.2. Заявитель может обратиться с жалобой в том числе в следующих случаях:</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нарушение срока предоставления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5.3. Жалоба может быть направлена по почте, через МФЦ, с использованием информационно-телекоммуникационной сети Интернет, официального сайта 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5.4. Жалоба подается в письменной форме на бумажном носителе, в электронной форме на имя главы администрации городского округа, по адресу: 403342, г. Михайловка, Волгоградская область, ул. Обороны, 42а, тел. 2-13-52, e-mail: ag_mih@volganet.ru, либо в МФЦ по адресу: 403343, г. Михайловка Волгоградской области, ул. Магистральная, 1.</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5.5. Жалоба заявителя, адресованная главе администрации городского округа город Михайловка Волгоградской области, при личном обращении заявителя представляется в администрацию городского округа город Михайловка Волгоградской области по адресу: 403342, г. Михайловка, Волгоградская область, ул. Обороны, 42а.</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5.6. Жалоба должна содержать:</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наименование органа, предоставляющего муниципальную услугу, должностных лиц либо муниципального служащего, решения и действия (бездействие) которых обжалуются;</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должностных лиц либо муниципального служащего;</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либо муниципального служащего. Заявителем могут быть представлены документы (при наличии), подтверждающие доводы заявителя, либо их копии.</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5.8. По результатам рассмотрения жалобы орган, предоставляющий муниципальную услугу, принимает одно из следующих решений:</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отказывает в удовлетворении жалобы.</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5.11. Основанием для отказа в рассмотрении жалобы либо приостановления ее рассмотрения может послужить следующее:</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представление в ненадлежащий орган;</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если лицо уже обратилось с жалобой аналогичного содержания в суд и такая жалоба принята судом, арбитражным судом к рассмотрению либо по ней вынесено решение;</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если предметом указанной жалобы являются решение, действие (бездействие) органа, не являющегося органом, непосредственно предоставляющим муниципальную услугу, или должностного лица органа;</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если жалоба подана лицом, полномочия которого не подтверждены;</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если жалоба подана лицом, права, свободы или законные интересы которого обжалуемым решением, действием (бездействием) не были затронуты;</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если имеется решение, принятое в соответствии с настоящим административным регламентом в отношении того же заявителя и о том же предмете жалобы;</w:t>
      </w: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 если отсутствует предмет обжалования, то есть факт принятия решения либо факт совершения им действия (бездействия) не подтвердился.</w:t>
      </w:r>
    </w:p>
    <w:p w:rsidR="00D30A93" w:rsidRDefault="00D30A93" w:rsidP="00074AD2">
      <w:pPr>
        <w:spacing w:after="0" w:line="240" w:lineRule="auto"/>
        <w:ind w:firstLine="720"/>
        <w:jc w:val="both"/>
        <w:rPr>
          <w:rFonts w:ascii="Times New Roman" w:hAnsi="Times New Roman" w:cs="Times New Roman"/>
          <w:sz w:val="28"/>
          <w:szCs w:val="28"/>
          <w:lang w:eastAsia="ru-RU"/>
        </w:rPr>
      </w:pPr>
    </w:p>
    <w:p w:rsidR="00D30A93" w:rsidRPr="00074AD2" w:rsidRDefault="00D30A93" w:rsidP="00074AD2">
      <w:pPr>
        <w:spacing w:after="0" w:line="240" w:lineRule="auto"/>
        <w:ind w:firstLine="720"/>
        <w:jc w:val="both"/>
        <w:rPr>
          <w:rFonts w:ascii="Times New Roman" w:hAnsi="Times New Roman" w:cs="Times New Roman"/>
          <w:sz w:val="28"/>
          <w:szCs w:val="28"/>
          <w:lang w:eastAsia="ru-RU"/>
        </w:rPr>
      </w:pPr>
      <w:r w:rsidRPr="00074AD2">
        <w:rPr>
          <w:rFonts w:ascii="Times New Roman" w:hAnsi="Times New Roman" w:cs="Times New Roman"/>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27.07.2010г.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D30A93" w:rsidRDefault="00D30A93" w:rsidP="00A21EAF">
      <w:pPr>
        <w:widowControl w:val="0"/>
        <w:autoSpaceDE w:val="0"/>
        <w:autoSpaceDN w:val="0"/>
        <w:spacing w:after="0" w:line="240" w:lineRule="auto"/>
        <w:jc w:val="both"/>
        <w:rPr>
          <w:rFonts w:ascii="Times New Roman" w:hAnsi="Times New Roman" w:cs="Times New Roman"/>
          <w:sz w:val="20"/>
          <w:szCs w:val="20"/>
          <w:lang w:eastAsia="ru-RU"/>
        </w:rPr>
      </w:pPr>
    </w:p>
    <w:p w:rsidR="00D30A93" w:rsidRDefault="00D30A93" w:rsidP="00A21EAF">
      <w:pPr>
        <w:widowControl w:val="0"/>
        <w:autoSpaceDE w:val="0"/>
        <w:autoSpaceDN w:val="0"/>
        <w:spacing w:after="0" w:line="240" w:lineRule="auto"/>
        <w:jc w:val="both"/>
        <w:rPr>
          <w:rFonts w:ascii="Times New Roman" w:hAnsi="Times New Roman" w:cs="Times New Roman"/>
          <w:sz w:val="20"/>
          <w:szCs w:val="20"/>
          <w:lang w:eastAsia="ru-RU"/>
        </w:rPr>
      </w:pPr>
    </w:p>
    <w:p w:rsidR="00D30A93" w:rsidRPr="00A21EAF" w:rsidRDefault="00D30A93" w:rsidP="00A21EAF">
      <w:pPr>
        <w:widowControl w:val="0"/>
        <w:autoSpaceDE w:val="0"/>
        <w:autoSpaceDN w:val="0"/>
        <w:spacing w:after="0" w:line="240" w:lineRule="auto"/>
        <w:jc w:val="both"/>
        <w:rPr>
          <w:rFonts w:ascii="Times New Roman" w:hAnsi="Times New Roman" w:cs="Times New Roman"/>
          <w:sz w:val="20"/>
          <w:szCs w:val="20"/>
          <w:lang w:eastAsia="ru-RU"/>
        </w:rPr>
      </w:pPr>
    </w:p>
    <w:p w:rsidR="00D30A93" w:rsidRPr="00A21EAF" w:rsidRDefault="00D30A93" w:rsidP="00A21EAF">
      <w:pPr>
        <w:widowControl w:val="0"/>
        <w:autoSpaceDE w:val="0"/>
        <w:autoSpaceDN w:val="0"/>
        <w:spacing w:after="0" w:line="240" w:lineRule="auto"/>
        <w:jc w:val="both"/>
        <w:rPr>
          <w:rFonts w:ascii="Times New Roman" w:hAnsi="Times New Roman" w:cs="Times New Roman"/>
          <w:sz w:val="20"/>
          <w:szCs w:val="20"/>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D30A93" w:rsidRDefault="00D30A93" w:rsidP="00D526B7">
      <w:pPr>
        <w:widowControl w:val="0"/>
        <w:autoSpaceDE w:val="0"/>
        <w:autoSpaceDN w:val="0"/>
        <w:spacing w:after="0" w:line="240" w:lineRule="auto"/>
        <w:outlineLvl w:val="1"/>
        <w:rPr>
          <w:rFonts w:ascii="Times New Roman" w:hAnsi="Times New Roman" w:cs="Times New Roman"/>
          <w:sz w:val="24"/>
          <w:szCs w:val="24"/>
          <w:lang w:eastAsia="ru-RU"/>
        </w:rPr>
      </w:pPr>
    </w:p>
    <w:p w:rsidR="00D30A93" w:rsidRPr="00A21EAF" w:rsidRDefault="00D30A93"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r w:rsidRPr="00A21EAF">
        <w:rPr>
          <w:rFonts w:ascii="Times New Roman" w:hAnsi="Times New Roman" w:cs="Times New Roman"/>
          <w:sz w:val="24"/>
          <w:szCs w:val="24"/>
          <w:lang w:eastAsia="ru-RU"/>
        </w:rPr>
        <w:t>ПРИЛОЖЕНИЕ 1</w:t>
      </w:r>
    </w:p>
    <w:p w:rsidR="00D30A93" w:rsidRPr="00A21EAF" w:rsidRDefault="00D30A93"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к административному регламенту</w:t>
      </w:r>
    </w:p>
    <w:p w:rsidR="00D30A93" w:rsidRPr="00A21EAF" w:rsidRDefault="00D30A93"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по предоставлению муниципальной</w:t>
      </w:r>
    </w:p>
    <w:p w:rsidR="00D30A93" w:rsidRPr="00A21EAF" w:rsidRDefault="00D30A93"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услуги "Принятие решения</w:t>
      </w:r>
    </w:p>
    <w:p w:rsidR="00D30A93" w:rsidRPr="00A21EAF" w:rsidRDefault="00D30A93"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о направлении на утверждение</w:t>
      </w:r>
    </w:p>
    <w:p w:rsidR="00D30A93" w:rsidRPr="00A21EAF" w:rsidRDefault="00D30A93"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документации по планировке</w:t>
      </w:r>
    </w:p>
    <w:p w:rsidR="00D30A93" w:rsidRPr="00A21EAF" w:rsidRDefault="00D30A93"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территории на основании заявлений</w:t>
      </w:r>
    </w:p>
    <w:p w:rsidR="00D30A93" w:rsidRPr="00A21EAF" w:rsidRDefault="00D30A93"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заинтересованных лиц"</w:t>
      </w:r>
    </w:p>
    <w:p w:rsidR="00D30A93" w:rsidRPr="00A21EAF" w:rsidRDefault="00D30A93" w:rsidP="00A21EAF">
      <w:pPr>
        <w:widowControl w:val="0"/>
        <w:autoSpaceDE w:val="0"/>
        <w:autoSpaceDN w:val="0"/>
        <w:spacing w:after="0" w:line="240" w:lineRule="auto"/>
        <w:jc w:val="right"/>
        <w:rPr>
          <w:rFonts w:ascii="Times New Roman" w:hAnsi="Times New Roman" w:cs="Times New Roman"/>
          <w:sz w:val="20"/>
          <w:szCs w:val="20"/>
          <w:lang w:eastAsia="ru-RU"/>
        </w:rPr>
      </w:pPr>
    </w:p>
    <w:p w:rsidR="00D30A93" w:rsidRPr="00A21EAF" w:rsidRDefault="00D30A93" w:rsidP="00A21EAF">
      <w:pPr>
        <w:widowControl w:val="0"/>
        <w:autoSpaceDE w:val="0"/>
        <w:autoSpaceDN w:val="0"/>
        <w:spacing w:after="0" w:line="240" w:lineRule="auto"/>
        <w:jc w:val="both"/>
        <w:rPr>
          <w:rFonts w:ascii="Times New Roman" w:hAnsi="Times New Roman" w:cs="Times New Roman"/>
          <w:sz w:val="20"/>
          <w:szCs w:val="20"/>
          <w:lang w:eastAsia="ru-RU"/>
        </w:rPr>
      </w:pPr>
    </w:p>
    <w:p w:rsidR="00D30A93" w:rsidRPr="00B52821" w:rsidRDefault="00D30A93" w:rsidP="00B52821">
      <w:pPr>
        <w:ind w:left="3400" w:firstLine="2"/>
        <w:rPr>
          <w:rFonts w:ascii="Times New Roman" w:hAnsi="Times New Roman" w:cs="Times New Roman"/>
          <w:sz w:val="24"/>
          <w:szCs w:val="24"/>
          <w:lang w:eastAsia="ru-RU"/>
        </w:rPr>
      </w:pPr>
      <w:r w:rsidRPr="00A21EAF">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Pr>
          <w:rFonts w:ascii="Times New Roman" w:hAnsi="Times New Roman" w:cs="Times New Roman"/>
          <w:sz w:val="24"/>
          <w:szCs w:val="24"/>
          <w:lang w:eastAsia="ru-RU"/>
        </w:rPr>
        <w:t>От</w:t>
      </w:r>
      <w:r w:rsidRPr="0034364F">
        <w:rPr>
          <w:rFonts w:ascii="Times New Roman" w:hAnsi="Times New Roman" w:cs="Times New Roman"/>
          <w:sz w:val="24"/>
          <w:szCs w:val="24"/>
          <w:lang w:eastAsia="ru-RU"/>
        </w:rPr>
        <w:t>________</w:t>
      </w:r>
      <w:r>
        <w:rPr>
          <w:rFonts w:ascii="Times New Roman" w:hAnsi="Times New Roman" w:cs="Times New Roman"/>
          <w:sz w:val="24"/>
          <w:szCs w:val="24"/>
          <w:lang w:eastAsia="ru-RU"/>
        </w:rPr>
        <w:t>____________________________________</w:t>
      </w:r>
      <w:r w:rsidRPr="0034364F">
        <w:rPr>
          <w:rFonts w:ascii="Times New Roman" w:hAnsi="Times New Roman" w:cs="Times New Roman"/>
          <w:sz w:val="24"/>
          <w:szCs w:val="24"/>
          <w:lang w:eastAsia="ru-RU"/>
        </w:rPr>
        <w:t xml:space="preserve"> </w:t>
      </w:r>
      <w:r w:rsidRPr="00B52821">
        <w:rPr>
          <w:rFonts w:ascii="Times New Roman" w:hAnsi="Times New Roman" w:cs="Times New Roman"/>
          <w:sz w:val="16"/>
          <w:szCs w:val="16"/>
          <w:lang w:eastAsia="ru-RU"/>
        </w:rPr>
        <w:t>(наименование застройщика, фамилия, имя, отчество - для граждан,</w:t>
      </w:r>
    </w:p>
    <w:p w:rsidR="00D30A93" w:rsidRPr="0034364F" w:rsidRDefault="00D30A93" w:rsidP="0034364F">
      <w:pPr>
        <w:pBdr>
          <w:bottom w:val="single" w:sz="12" w:space="1" w:color="auto"/>
        </w:pBdr>
        <w:spacing w:after="0" w:line="240" w:lineRule="auto"/>
        <w:ind w:left="3400" w:firstLine="2"/>
        <w:rPr>
          <w:rFonts w:ascii="Times New Roman" w:hAnsi="Times New Roman" w:cs="Times New Roman"/>
          <w:sz w:val="24"/>
          <w:szCs w:val="24"/>
          <w:lang w:eastAsia="ru-RU"/>
        </w:rPr>
      </w:pPr>
    </w:p>
    <w:p w:rsidR="00D30A93" w:rsidRPr="00B52821" w:rsidRDefault="00D30A93" w:rsidP="00B52821">
      <w:pPr>
        <w:spacing w:after="0" w:line="240" w:lineRule="auto"/>
        <w:ind w:left="3400" w:firstLine="2"/>
        <w:rPr>
          <w:rFonts w:ascii="Times New Roman" w:hAnsi="Times New Roman" w:cs="Times New Roman"/>
          <w:sz w:val="16"/>
          <w:szCs w:val="16"/>
          <w:lang w:eastAsia="ru-RU"/>
        </w:rPr>
      </w:pPr>
      <w:r w:rsidRPr="0034364F">
        <w:rPr>
          <w:rFonts w:ascii="Times New Roman" w:hAnsi="Times New Roman" w:cs="Times New Roman"/>
          <w:sz w:val="24"/>
          <w:szCs w:val="24"/>
          <w:lang w:eastAsia="ru-RU"/>
        </w:rPr>
        <w:t xml:space="preserve">             </w:t>
      </w:r>
      <w:r w:rsidRPr="00B52821">
        <w:rPr>
          <w:rFonts w:ascii="Times New Roman" w:hAnsi="Times New Roman" w:cs="Times New Roman"/>
          <w:sz w:val="16"/>
          <w:szCs w:val="16"/>
          <w:lang w:eastAsia="ru-RU"/>
        </w:rPr>
        <w:t>полное наименование организации - для юридических лиц,</w:t>
      </w:r>
    </w:p>
    <w:p w:rsidR="00D30A93" w:rsidRPr="0034364F" w:rsidRDefault="00D30A93" w:rsidP="0034364F">
      <w:pPr>
        <w:pBdr>
          <w:bottom w:val="single" w:sz="12" w:space="1" w:color="auto"/>
        </w:pBdr>
        <w:spacing w:after="0" w:line="240" w:lineRule="auto"/>
        <w:ind w:left="3400" w:firstLine="2"/>
        <w:rPr>
          <w:rFonts w:ascii="Times New Roman" w:hAnsi="Times New Roman" w:cs="Times New Roman"/>
          <w:sz w:val="24"/>
          <w:szCs w:val="24"/>
          <w:lang w:eastAsia="ru-RU"/>
        </w:rPr>
      </w:pPr>
    </w:p>
    <w:p w:rsidR="00D30A93" w:rsidRPr="00B52821" w:rsidRDefault="00D30A93" w:rsidP="0034364F">
      <w:pPr>
        <w:spacing w:after="0" w:line="240" w:lineRule="auto"/>
        <w:ind w:left="3400" w:firstLine="2"/>
        <w:rPr>
          <w:rFonts w:ascii="Times New Roman" w:hAnsi="Times New Roman" w:cs="Times New Roman"/>
          <w:sz w:val="16"/>
          <w:szCs w:val="16"/>
          <w:lang w:eastAsia="ru-RU"/>
        </w:rPr>
      </w:pPr>
      <w:r w:rsidRPr="00B52821">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 xml:space="preserve">                        </w:t>
      </w:r>
      <w:r w:rsidRPr="00B52821">
        <w:rPr>
          <w:rFonts w:ascii="Times New Roman" w:hAnsi="Times New Roman" w:cs="Times New Roman"/>
          <w:sz w:val="16"/>
          <w:szCs w:val="16"/>
          <w:lang w:eastAsia="ru-RU"/>
        </w:rPr>
        <w:t xml:space="preserve"> Ф.И.О. руководителя</w:t>
      </w:r>
    </w:p>
    <w:p w:rsidR="00D30A93" w:rsidRPr="0034364F" w:rsidRDefault="00D30A93" w:rsidP="0034364F">
      <w:pPr>
        <w:pBdr>
          <w:bottom w:val="single" w:sz="12" w:space="1" w:color="auto"/>
        </w:pBdr>
        <w:spacing w:after="0" w:line="240" w:lineRule="auto"/>
        <w:ind w:left="3400" w:firstLine="2"/>
        <w:rPr>
          <w:rFonts w:ascii="Times New Roman" w:hAnsi="Times New Roman" w:cs="Times New Roman"/>
          <w:sz w:val="24"/>
          <w:szCs w:val="24"/>
          <w:lang w:eastAsia="ru-RU"/>
        </w:rPr>
      </w:pPr>
    </w:p>
    <w:p w:rsidR="00D30A93" w:rsidRPr="00B52821" w:rsidRDefault="00D30A93" w:rsidP="0034364F">
      <w:pPr>
        <w:spacing w:after="0" w:line="240" w:lineRule="auto"/>
        <w:ind w:left="3400" w:firstLine="2"/>
        <w:rPr>
          <w:rFonts w:ascii="Times New Roman" w:hAnsi="Times New Roman" w:cs="Times New Roman"/>
          <w:sz w:val="16"/>
          <w:szCs w:val="16"/>
          <w:lang w:eastAsia="ru-RU"/>
        </w:rPr>
      </w:pPr>
      <w:r w:rsidRPr="0034364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34364F">
        <w:rPr>
          <w:rFonts w:ascii="Times New Roman" w:hAnsi="Times New Roman" w:cs="Times New Roman"/>
          <w:sz w:val="24"/>
          <w:szCs w:val="24"/>
          <w:lang w:eastAsia="ru-RU"/>
        </w:rPr>
        <w:t xml:space="preserve"> </w:t>
      </w:r>
      <w:r w:rsidRPr="00B52821">
        <w:rPr>
          <w:rFonts w:ascii="Times New Roman" w:hAnsi="Times New Roman" w:cs="Times New Roman"/>
          <w:sz w:val="16"/>
          <w:szCs w:val="16"/>
          <w:lang w:eastAsia="ru-RU"/>
        </w:rPr>
        <w:t xml:space="preserve">почтовый адрес и индекс, </w:t>
      </w:r>
    </w:p>
    <w:p w:rsidR="00D30A93" w:rsidRPr="0034364F" w:rsidRDefault="00D30A93" w:rsidP="0034364F">
      <w:pPr>
        <w:pBdr>
          <w:bottom w:val="single" w:sz="12" w:space="1" w:color="auto"/>
        </w:pBdr>
        <w:spacing w:after="0" w:line="240" w:lineRule="auto"/>
        <w:ind w:left="3400" w:firstLine="2"/>
        <w:rPr>
          <w:rFonts w:ascii="Times New Roman" w:hAnsi="Times New Roman" w:cs="Times New Roman"/>
          <w:sz w:val="24"/>
          <w:szCs w:val="24"/>
          <w:lang w:eastAsia="ru-RU"/>
        </w:rPr>
      </w:pPr>
    </w:p>
    <w:p w:rsidR="00D30A93" w:rsidRPr="00B52821" w:rsidRDefault="00D30A93" w:rsidP="0034364F">
      <w:pPr>
        <w:spacing w:after="0" w:line="240" w:lineRule="auto"/>
        <w:ind w:left="3400" w:firstLine="2"/>
        <w:rPr>
          <w:rFonts w:ascii="Times New Roman" w:hAnsi="Times New Roman" w:cs="Times New Roman"/>
          <w:sz w:val="16"/>
          <w:szCs w:val="16"/>
          <w:lang w:eastAsia="ru-RU"/>
        </w:rPr>
      </w:pPr>
      <w:r w:rsidRPr="00B52821">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 xml:space="preserve">              </w:t>
      </w:r>
      <w:r w:rsidRPr="00B52821">
        <w:rPr>
          <w:rFonts w:ascii="Times New Roman" w:hAnsi="Times New Roman" w:cs="Times New Roman"/>
          <w:sz w:val="16"/>
          <w:szCs w:val="16"/>
          <w:lang w:eastAsia="ru-RU"/>
        </w:rPr>
        <w:t xml:space="preserve"> контактный телефон)</w:t>
      </w:r>
    </w:p>
    <w:p w:rsidR="00D30A93" w:rsidRPr="0034364F" w:rsidRDefault="00D30A93" w:rsidP="0034364F">
      <w:pPr>
        <w:spacing w:after="0" w:line="240" w:lineRule="auto"/>
        <w:ind w:firstLine="709"/>
        <w:jc w:val="center"/>
        <w:rPr>
          <w:rFonts w:ascii="Times New Roman" w:hAnsi="Times New Roman" w:cs="Times New Roman"/>
          <w:b/>
          <w:bCs/>
          <w:sz w:val="24"/>
          <w:szCs w:val="24"/>
          <w:lang w:eastAsia="ru-RU"/>
        </w:rPr>
      </w:pPr>
    </w:p>
    <w:p w:rsidR="00D30A93" w:rsidRDefault="00D30A93" w:rsidP="0034364F">
      <w:pPr>
        <w:spacing w:after="0" w:line="240" w:lineRule="auto"/>
        <w:jc w:val="center"/>
        <w:rPr>
          <w:rFonts w:ascii="Times New Roman" w:hAnsi="Times New Roman" w:cs="Times New Roman"/>
          <w:b/>
          <w:bCs/>
          <w:sz w:val="24"/>
          <w:szCs w:val="24"/>
          <w:lang w:eastAsia="ru-RU"/>
        </w:rPr>
      </w:pPr>
    </w:p>
    <w:p w:rsidR="00D30A93" w:rsidRPr="0034364F" w:rsidRDefault="00D30A93" w:rsidP="0034364F">
      <w:pPr>
        <w:spacing w:after="0" w:line="240" w:lineRule="auto"/>
        <w:jc w:val="center"/>
        <w:rPr>
          <w:rFonts w:ascii="Times New Roman" w:hAnsi="Times New Roman" w:cs="Times New Roman"/>
          <w:b/>
          <w:bCs/>
          <w:sz w:val="24"/>
          <w:szCs w:val="24"/>
          <w:lang w:eastAsia="ru-RU"/>
        </w:rPr>
      </w:pPr>
      <w:r w:rsidRPr="0034364F">
        <w:rPr>
          <w:rFonts w:ascii="Times New Roman" w:hAnsi="Times New Roman" w:cs="Times New Roman"/>
          <w:b/>
          <w:bCs/>
          <w:sz w:val="24"/>
          <w:szCs w:val="24"/>
          <w:lang w:eastAsia="ru-RU"/>
        </w:rPr>
        <w:t>Заявление</w:t>
      </w:r>
    </w:p>
    <w:p w:rsidR="00D30A93" w:rsidRPr="0034364F" w:rsidRDefault="00D30A93" w:rsidP="0034364F">
      <w:pPr>
        <w:spacing w:after="0" w:line="240" w:lineRule="auto"/>
        <w:jc w:val="center"/>
        <w:rPr>
          <w:rFonts w:ascii="Times New Roman" w:hAnsi="Times New Roman" w:cs="Times New Roman"/>
          <w:b/>
          <w:bCs/>
          <w:sz w:val="24"/>
          <w:szCs w:val="24"/>
          <w:lang w:eastAsia="ru-RU"/>
        </w:rPr>
      </w:pPr>
      <w:r w:rsidRPr="0034364F">
        <w:rPr>
          <w:rFonts w:ascii="Times New Roman" w:hAnsi="Times New Roman" w:cs="Times New Roman"/>
          <w:b/>
          <w:bCs/>
          <w:sz w:val="24"/>
          <w:szCs w:val="24"/>
          <w:lang w:eastAsia="ru-RU"/>
        </w:rPr>
        <w:t>о внесении изменений в разрешение на строительство</w:t>
      </w:r>
    </w:p>
    <w:p w:rsidR="00D30A93" w:rsidRPr="0034364F" w:rsidRDefault="00D30A93" w:rsidP="0034364F">
      <w:pPr>
        <w:spacing w:after="0" w:line="240" w:lineRule="auto"/>
        <w:ind w:firstLine="709"/>
        <w:jc w:val="center"/>
        <w:rPr>
          <w:rFonts w:ascii="Times New Roman" w:hAnsi="Times New Roman" w:cs="Times New Roman"/>
          <w:b/>
          <w:bCs/>
          <w:sz w:val="24"/>
          <w:szCs w:val="24"/>
          <w:lang w:eastAsia="ru-RU"/>
        </w:rPr>
      </w:pPr>
    </w:p>
    <w:p w:rsidR="00D30A93" w:rsidRPr="0034364F" w:rsidRDefault="00D30A93" w:rsidP="0034364F">
      <w:pPr>
        <w:spacing w:after="0" w:line="240" w:lineRule="auto"/>
        <w:ind w:firstLine="709"/>
        <w:rPr>
          <w:rFonts w:ascii="Times New Roman" w:hAnsi="Times New Roman" w:cs="Times New Roman"/>
          <w:lang w:eastAsia="ru-RU"/>
        </w:rPr>
      </w:pPr>
      <w:r w:rsidRPr="0034364F">
        <w:rPr>
          <w:rFonts w:ascii="Times New Roman" w:hAnsi="Times New Roman" w:cs="Times New Roman"/>
          <w:lang w:eastAsia="ru-RU"/>
        </w:rPr>
        <w:t>Прошу внести изменения в разрешение на строительство/реконструкцию</w:t>
      </w:r>
      <w:r>
        <w:rPr>
          <w:rFonts w:ascii="Times New Roman" w:hAnsi="Times New Roman" w:cs="Times New Roman"/>
          <w:lang w:eastAsia="ru-RU"/>
        </w:rPr>
        <w:t xml:space="preserve"> </w:t>
      </w:r>
    </w:p>
    <w:p w:rsidR="00D30A93" w:rsidRPr="0034364F" w:rsidRDefault="00D30A93" w:rsidP="0034364F">
      <w:pPr>
        <w:spacing w:after="0" w:line="240" w:lineRule="auto"/>
        <w:ind w:firstLine="709"/>
        <w:jc w:val="center"/>
        <w:rPr>
          <w:rFonts w:ascii="Times New Roman" w:hAnsi="Times New Roman" w:cs="Times New Roman"/>
          <w:sz w:val="18"/>
          <w:szCs w:val="18"/>
          <w:lang w:eastAsia="ru-RU"/>
        </w:rPr>
      </w:pPr>
      <w:r w:rsidRPr="0034364F">
        <w:rPr>
          <w:rFonts w:ascii="Times New Roman" w:hAnsi="Times New Roman" w:cs="Times New Roman"/>
          <w:sz w:val="18"/>
          <w:szCs w:val="18"/>
          <w:lang w:eastAsia="ru-RU"/>
        </w:rPr>
        <w:t>(нужное подчеркнуть)</w:t>
      </w:r>
    </w:p>
    <w:p w:rsidR="00D30A93" w:rsidRPr="0034364F" w:rsidRDefault="00D30A93" w:rsidP="0034364F">
      <w:pPr>
        <w:spacing w:after="0" w:line="240" w:lineRule="auto"/>
        <w:ind w:firstLine="709"/>
        <w:jc w:val="center"/>
        <w:rPr>
          <w:rFonts w:ascii="Times New Roman" w:hAnsi="Times New Roman" w:cs="Times New Roman"/>
          <w:sz w:val="18"/>
          <w:szCs w:val="18"/>
          <w:lang w:eastAsia="ru-RU"/>
        </w:rPr>
      </w:pPr>
    </w:p>
    <w:tbl>
      <w:tblPr>
        <w:tblW w:w="0" w:type="auto"/>
        <w:tblInd w:w="-26" w:type="dxa"/>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D30A93" w:rsidRPr="0034364F">
        <w:trPr>
          <w:cantSplit/>
        </w:trPr>
        <w:tc>
          <w:tcPr>
            <w:tcW w:w="284" w:type="dxa"/>
            <w:tcBorders>
              <w:top w:val="nil"/>
              <w:left w:val="nil"/>
              <w:bottom w:val="nil"/>
              <w:right w:val="nil"/>
            </w:tcBorders>
            <w:vAlign w:val="bottom"/>
          </w:tcPr>
          <w:p w:rsidR="00D30A93" w:rsidRPr="0034364F" w:rsidRDefault="00D30A93" w:rsidP="0034364F">
            <w:pPr>
              <w:spacing w:after="0" w:line="240" w:lineRule="auto"/>
              <w:rPr>
                <w:rFonts w:ascii="Times New Roman" w:hAnsi="Times New Roman" w:cs="Times New Roman"/>
                <w:lang w:eastAsia="ru-RU"/>
              </w:rPr>
            </w:pPr>
            <w:r w:rsidRPr="0034364F">
              <w:rPr>
                <w:rFonts w:ascii="Times New Roman" w:hAnsi="Times New Roman" w:cs="Times New Roman"/>
                <w:lang w:eastAsia="ru-RU"/>
              </w:rPr>
              <w:t>от</w:t>
            </w:r>
          </w:p>
        </w:tc>
        <w:tc>
          <w:tcPr>
            <w:tcW w:w="198" w:type="dxa"/>
            <w:tcBorders>
              <w:top w:val="nil"/>
              <w:left w:val="nil"/>
              <w:bottom w:val="nil"/>
              <w:right w:val="nil"/>
            </w:tcBorders>
            <w:vAlign w:val="bottom"/>
          </w:tcPr>
          <w:p w:rsidR="00D30A93" w:rsidRPr="0034364F" w:rsidRDefault="00D30A93" w:rsidP="0034364F">
            <w:pPr>
              <w:spacing w:after="0" w:line="240" w:lineRule="auto"/>
              <w:jc w:val="right"/>
              <w:rPr>
                <w:rFonts w:ascii="Times New Roman" w:hAnsi="Times New Roman" w:cs="Times New Roman"/>
                <w:lang w:eastAsia="ru-RU"/>
              </w:rPr>
            </w:pPr>
            <w:r w:rsidRPr="0034364F">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D30A93" w:rsidRPr="0034364F" w:rsidRDefault="00D30A93" w:rsidP="0034364F">
            <w:pPr>
              <w:spacing w:after="0" w:line="240" w:lineRule="auto"/>
              <w:jc w:val="center"/>
              <w:rPr>
                <w:rFonts w:ascii="Times New Roman" w:hAnsi="Times New Roman" w:cs="Times New Roman"/>
                <w:lang w:eastAsia="ru-RU"/>
              </w:rPr>
            </w:pPr>
          </w:p>
        </w:tc>
        <w:tc>
          <w:tcPr>
            <w:tcW w:w="284" w:type="dxa"/>
            <w:tcBorders>
              <w:top w:val="nil"/>
              <w:left w:val="nil"/>
              <w:bottom w:val="nil"/>
              <w:right w:val="nil"/>
            </w:tcBorders>
            <w:vAlign w:val="bottom"/>
          </w:tcPr>
          <w:p w:rsidR="00D30A93" w:rsidRPr="0034364F" w:rsidRDefault="00D30A93" w:rsidP="0034364F">
            <w:pPr>
              <w:spacing w:after="0" w:line="240" w:lineRule="auto"/>
              <w:rPr>
                <w:rFonts w:ascii="Times New Roman" w:hAnsi="Times New Roman" w:cs="Times New Roman"/>
                <w:lang w:eastAsia="ru-RU"/>
              </w:rPr>
            </w:pPr>
            <w:r w:rsidRPr="0034364F">
              <w:rPr>
                <w:rFonts w:ascii="Times New Roman" w:hAnsi="Times New Roman" w:cs="Times New Roman"/>
                <w:lang w:eastAsia="ru-RU"/>
              </w:rPr>
              <w:t>”</w:t>
            </w:r>
          </w:p>
        </w:tc>
        <w:tc>
          <w:tcPr>
            <w:tcW w:w="1956" w:type="dxa"/>
            <w:tcBorders>
              <w:top w:val="nil"/>
              <w:left w:val="nil"/>
              <w:bottom w:val="single" w:sz="4" w:space="0" w:color="auto"/>
              <w:right w:val="nil"/>
            </w:tcBorders>
            <w:vAlign w:val="bottom"/>
          </w:tcPr>
          <w:p w:rsidR="00D30A93" w:rsidRPr="0034364F" w:rsidRDefault="00D30A93" w:rsidP="0034364F">
            <w:pPr>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D30A93" w:rsidRPr="0034364F" w:rsidRDefault="00D30A93" w:rsidP="0034364F">
            <w:pPr>
              <w:spacing w:after="0" w:line="240" w:lineRule="auto"/>
              <w:jc w:val="right"/>
              <w:rPr>
                <w:rFonts w:ascii="Times New Roman" w:hAnsi="Times New Roman" w:cs="Times New Roman"/>
                <w:lang w:eastAsia="ru-RU"/>
              </w:rPr>
            </w:pPr>
            <w:r w:rsidRPr="0034364F">
              <w:rPr>
                <w:rFonts w:ascii="Times New Roman" w:hAnsi="Times New Roman" w:cs="Times New Roman"/>
                <w:lang w:eastAsia="ru-RU"/>
              </w:rPr>
              <w:t>20</w:t>
            </w:r>
          </w:p>
        </w:tc>
        <w:tc>
          <w:tcPr>
            <w:tcW w:w="567" w:type="dxa"/>
            <w:tcBorders>
              <w:top w:val="nil"/>
              <w:left w:val="nil"/>
              <w:bottom w:val="single" w:sz="4" w:space="0" w:color="auto"/>
              <w:right w:val="nil"/>
            </w:tcBorders>
            <w:vAlign w:val="bottom"/>
          </w:tcPr>
          <w:p w:rsidR="00D30A93" w:rsidRPr="0034364F" w:rsidRDefault="00D30A93" w:rsidP="0034364F">
            <w:pPr>
              <w:spacing w:after="0" w:line="240" w:lineRule="auto"/>
              <w:rPr>
                <w:rFonts w:ascii="Times New Roman" w:hAnsi="Times New Roman" w:cs="Times New Roman"/>
                <w:lang w:eastAsia="ru-RU"/>
              </w:rPr>
            </w:pPr>
          </w:p>
        </w:tc>
        <w:tc>
          <w:tcPr>
            <w:tcW w:w="624" w:type="dxa"/>
            <w:tcBorders>
              <w:top w:val="nil"/>
              <w:left w:val="nil"/>
              <w:bottom w:val="nil"/>
              <w:right w:val="nil"/>
            </w:tcBorders>
            <w:vAlign w:val="bottom"/>
          </w:tcPr>
          <w:p w:rsidR="00D30A93" w:rsidRPr="0034364F" w:rsidRDefault="00D30A93" w:rsidP="0034364F">
            <w:pPr>
              <w:spacing w:after="0" w:line="240" w:lineRule="auto"/>
              <w:jc w:val="center"/>
              <w:rPr>
                <w:rFonts w:ascii="Times New Roman" w:hAnsi="Times New Roman" w:cs="Times New Roman"/>
                <w:lang w:eastAsia="ru-RU"/>
              </w:rPr>
            </w:pPr>
            <w:r w:rsidRPr="0034364F">
              <w:rPr>
                <w:rFonts w:ascii="Times New Roman" w:hAnsi="Times New Roman" w:cs="Times New Roman"/>
                <w:lang w:eastAsia="ru-RU"/>
              </w:rPr>
              <w:t>г. №</w:t>
            </w:r>
          </w:p>
        </w:tc>
        <w:tc>
          <w:tcPr>
            <w:tcW w:w="2637" w:type="dxa"/>
            <w:tcBorders>
              <w:top w:val="nil"/>
              <w:left w:val="nil"/>
              <w:bottom w:val="single" w:sz="4" w:space="0" w:color="auto"/>
              <w:right w:val="nil"/>
            </w:tcBorders>
            <w:vAlign w:val="bottom"/>
          </w:tcPr>
          <w:p w:rsidR="00D30A93" w:rsidRPr="0034364F" w:rsidRDefault="00D30A93" w:rsidP="0034364F">
            <w:pPr>
              <w:spacing w:after="0" w:line="240" w:lineRule="auto"/>
              <w:jc w:val="center"/>
              <w:rPr>
                <w:rFonts w:ascii="Times New Roman" w:hAnsi="Times New Roman" w:cs="Times New Roman"/>
                <w:lang w:eastAsia="ru-RU"/>
              </w:rPr>
            </w:pPr>
          </w:p>
        </w:tc>
      </w:tr>
    </w:tbl>
    <w:p w:rsidR="00D30A93" w:rsidRPr="0034364F" w:rsidRDefault="00D30A93" w:rsidP="0034364F">
      <w:pPr>
        <w:spacing w:before="120" w:after="0" w:line="240" w:lineRule="auto"/>
        <w:rPr>
          <w:rFonts w:ascii="Times New Roman" w:hAnsi="Times New Roman" w:cs="Times New Roman"/>
          <w:lang w:eastAsia="ru-RU"/>
        </w:rPr>
      </w:pPr>
    </w:p>
    <w:p w:rsidR="00D30A93" w:rsidRPr="0034364F" w:rsidRDefault="00D30A93" w:rsidP="0034364F">
      <w:pPr>
        <w:pBdr>
          <w:top w:val="single" w:sz="4" w:space="1" w:color="auto"/>
        </w:pBdr>
        <w:spacing w:after="0" w:line="240" w:lineRule="auto"/>
        <w:jc w:val="center"/>
        <w:rPr>
          <w:rFonts w:ascii="Times New Roman" w:hAnsi="Times New Roman" w:cs="Times New Roman"/>
          <w:sz w:val="18"/>
          <w:szCs w:val="18"/>
          <w:lang w:eastAsia="ru-RU"/>
        </w:rPr>
      </w:pPr>
      <w:r w:rsidRPr="0034364F">
        <w:rPr>
          <w:rFonts w:ascii="Times New Roman" w:hAnsi="Times New Roman" w:cs="Times New Roman"/>
          <w:sz w:val="18"/>
          <w:szCs w:val="18"/>
          <w:lang w:eastAsia="ru-RU"/>
        </w:rPr>
        <w:t>(наименование объекта)</w:t>
      </w:r>
    </w:p>
    <w:p w:rsidR="00D30A93" w:rsidRPr="0034364F" w:rsidRDefault="00D30A93" w:rsidP="0034364F">
      <w:pPr>
        <w:spacing w:after="0" w:line="240" w:lineRule="auto"/>
        <w:rPr>
          <w:rFonts w:ascii="Times New Roman" w:hAnsi="Times New Roman" w:cs="Times New Roman"/>
          <w:lang w:eastAsia="ru-RU"/>
        </w:rPr>
      </w:pPr>
      <w:r w:rsidRPr="0034364F">
        <w:rPr>
          <w:rFonts w:ascii="Times New Roman" w:hAnsi="Times New Roman" w:cs="Times New Roman"/>
          <w:lang w:eastAsia="ru-RU"/>
        </w:rPr>
        <w:t xml:space="preserve">на земельном участке по адресу:  </w:t>
      </w:r>
    </w:p>
    <w:p w:rsidR="00D30A93" w:rsidRPr="0034364F" w:rsidRDefault="00D30A93" w:rsidP="0034364F">
      <w:pPr>
        <w:pBdr>
          <w:top w:val="single" w:sz="4" w:space="1" w:color="auto"/>
        </w:pBdr>
        <w:spacing w:after="0" w:line="240" w:lineRule="auto"/>
        <w:jc w:val="center"/>
        <w:rPr>
          <w:rFonts w:ascii="Times New Roman" w:hAnsi="Times New Roman" w:cs="Times New Roman"/>
          <w:sz w:val="18"/>
          <w:szCs w:val="18"/>
          <w:lang w:eastAsia="ru-RU"/>
        </w:rPr>
      </w:pPr>
      <w:r w:rsidRPr="0034364F">
        <w:rPr>
          <w:rFonts w:ascii="Times New Roman" w:hAnsi="Times New Roman" w:cs="Times New Roman"/>
          <w:sz w:val="18"/>
          <w:szCs w:val="18"/>
          <w:lang w:eastAsia="ru-RU"/>
        </w:rPr>
        <w:t>(город, район, улица, номер участка)</w:t>
      </w:r>
    </w:p>
    <w:p w:rsidR="00D30A93" w:rsidRPr="0034364F" w:rsidRDefault="00D30A93" w:rsidP="0034364F">
      <w:pPr>
        <w:spacing w:after="0" w:line="240" w:lineRule="auto"/>
        <w:rPr>
          <w:rFonts w:ascii="Times New Roman" w:hAnsi="Times New Roman" w:cs="Times New Roman"/>
          <w:lang w:eastAsia="ru-RU"/>
        </w:rPr>
      </w:pPr>
    </w:p>
    <w:p w:rsidR="00D30A93" w:rsidRPr="0034364F" w:rsidRDefault="00D30A93" w:rsidP="0034364F">
      <w:pPr>
        <w:pBdr>
          <w:top w:val="single" w:sz="4" w:space="1" w:color="auto"/>
        </w:pBdr>
        <w:spacing w:after="0" w:line="240" w:lineRule="auto"/>
        <w:rPr>
          <w:rFonts w:ascii="Times New Roman" w:hAnsi="Times New Roman" w:cs="Times New Roman"/>
          <w:sz w:val="2"/>
          <w:szCs w:val="2"/>
          <w:lang w:eastAsia="ru-RU"/>
        </w:rPr>
      </w:pPr>
    </w:p>
    <w:p w:rsidR="00D30A93" w:rsidRPr="0034364F" w:rsidRDefault="00D30A93" w:rsidP="0034364F">
      <w:pPr>
        <w:spacing w:after="0" w:line="240" w:lineRule="auto"/>
        <w:rPr>
          <w:rFonts w:ascii="Times New Roman" w:hAnsi="Times New Roman" w:cs="Times New Roman"/>
          <w:lang w:eastAsia="ru-RU"/>
        </w:rPr>
      </w:pPr>
    </w:p>
    <w:p w:rsidR="00D30A93" w:rsidRPr="0034364F" w:rsidRDefault="00D30A93" w:rsidP="0034364F">
      <w:pPr>
        <w:pBdr>
          <w:top w:val="single" w:sz="4" w:space="1" w:color="auto"/>
        </w:pBdr>
        <w:spacing w:after="0" w:line="240" w:lineRule="auto"/>
        <w:rPr>
          <w:rFonts w:ascii="Times New Roman" w:hAnsi="Times New Roman" w:cs="Times New Roman"/>
          <w:sz w:val="2"/>
          <w:szCs w:val="2"/>
          <w:lang w:eastAsia="ru-RU"/>
        </w:rPr>
      </w:pPr>
    </w:p>
    <w:p w:rsidR="00D30A93" w:rsidRPr="0034364F" w:rsidRDefault="00D30A93" w:rsidP="0034364F">
      <w:pPr>
        <w:tabs>
          <w:tab w:val="center" w:pos="2474"/>
          <w:tab w:val="left" w:pos="3969"/>
        </w:tabs>
        <w:spacing w:before="120" w:after="0" w:line="240" w:lineRule="auto"/>
        <w:rPr>
          <w:rFonts w:ascii="Times New Roman" w:hAnsi="Times New Roman" w:cs="Times New Roman"/>
          <w:lang w:eastAsia="ru-RU"/>
        </w:rPr>
      </w:pPr>
      <w:r w:rsidRPr="0034364F">
        <w:rPr>
          <w:rFonts w:ascii="Times New Roman" w:hAnsi="Times New Roman" w:cs="Times New Roman"/>
          <w:lang w:eastAsia="ru-RU"/>
        </w:rPr>
        <w:t>в связи с</w:t>
      </w:r>
      <w:r w:rsidRPr="0034364F">
        <w:rPr>
          <w:rFonts w:ascii="Times New Roman" w:hAnsi="Times New Roman" w:cs="Times New Roman"/>
          <w:lang w:eastAsia="ru-RU"/>
        </w:rPr>
        <w:tab/>
      </w:r>
      <w:r w:rsidRPr="0034364F">
        <w:rPr>
          <w:rFonts w:ascii="Times New Roman" w:hAnsi="Times New Roman" w:cs="Times New Roman"/>
          <w:lang w:eastAsia="ru-RU"/>
        </w:rPr>
        <w:tab/>
      </w:r>
    </w:p>
    <w:p w:rsidR="00D30A93" w:rsidRPr="0034364F" w:rsidRDefault="00D30A93" w:rsidP="0034364F">
      <w:pPr>
        <w:pBdr>
          <w:top w:val="single" w:sz="4" w:space="1" w:color="auto"/>
        </w:pBdr>
        <w:spacing w:after="0" w:line="240" w:lineRule="auto"/>
        <w:rPr>
          <w:rFonts w:ascii="Times New Roman" w:hAnsi="Times New Roman" w:cs="Times New Roman"/>
          <w:sz w:val="2"/>
          <w:szCs w:val="2"/>
          <w:lang w:eastAsia="ru-RU"/>
        </w:rPr>
      </w:pPr>
    </w:p>
    <w:p w:rsidR="00D30A93" w:rsidRPr="0034364F" w:rsidRDefault="00D30A93" w:rsidP="0034364F">
      <w:pPr>
        <w:spacing w:before="120" w:after="0" w:line="240" w:lineRule="auto"/>
        <w:rPr>
          <w:rFonts w:ascii="Times New Roman" w:hAnsi="Times New Roman" w:cs="Times New Roman"/>
          <w:lang w:eastAsia="ru-RU"/>
        </w:rPr>
      </w:pPr>
    </w:p>
    <w:p w:rsidR="00D30A93" w:rsidRPr="0034364F" w:rsidRDefault="00D30A93" w:rsidP="00B52821">
      <w:pPr>
        <w:spacing w:before="120" w:after="0" w:line="240" w:lineRule="auto"/>
        <w:rPr>
          <w:rFonts w:ascii="Times New Roman" w:hAnsi="Times New Roman" w:cs="Times New Roman"/>
          <w:lang w:eastAsia="ru-RU"/>
        </w:rPr>
      </w:pPr>
      <w:r w:rsidRPr="0034364F">
        <w:rPr>
          <w:rFonts w:ascii="Times New Roman" w:hAnsi="Times New Roman" w:cs="Times New Roman"/>
          <w:lang w:eastAsia="ru-RU"/>
        </w:rPr>
        <w:t>Приложение:</w:t>
      </w:r>
    </w:p>
    <w:p w:rsidR="00D30A93" w:rsidRPr="0034364F" w:rsidRDefault="00D30A93" w:rsidP="0034364F">
      <w:pPr>
        <w:pBdr>
          <w:top w:val="single" w:sz="4" w:space="1" w:color="auto"/>
        </w:pBdr>
        <w:spacing w:after="0" w:line="240" w:lineRule="auto"/>
        <w:rPr>
          <w:rFonts w:ascii="Times New Roman" w:hAnsi="Times New Roman" w:cs="Times New Roman"/>
          <w:sz w:val="2"/>
          <w:szCs w:val="2"/>
          <w:lang w:eastAsia="ru-RU"/>
        </w:rPr>
      </w:pPr>
    </w:p>
    <w:p w:rsidR="00D30A93" w:rsidRPr="0034364F" w:rsidRDefault="00D30A93" w:rsidP="0034364F">
      <w:pPr>
        <w:pBdr>
          <w:top w:val="single" w:sz="4" w:space="1" w:color="auto"/>
        </w:pBdr>
        <w:spacing w:after="0" w:line="240" w:lineRule="auto"/>
        <w:rPr>
          <w:rFonts w:ascii="Times New Roman" w:hAnsi="Times New Roman" w:cs="Times New Roman"/>
          <w:sz w:val="2"/>
          <w:szCs w:val="2"/>
          <w:lang w:eastAsia="ru-RU"/>
        </w:rPr>
      </w:pPr>
    </w:p>
    <w:p w:rsidR="00D30A93" w:rsidRPr="0034364F" w:rsidRDefault="00D30A93" w:rsidP="0034364F">
      <w:pPr>
        <w:pBdr>
          <w:top w:val="single" w:sz="4" w:space="1" w:color="auto"/>
        </w:pBdr>
        <w:spacing w:after="0" w:line="240" w:lineRule="auto"/>
        <w:rPr>
          <w:rFonts w:ascii="Times New Roman" w:hAnsi="Times New Roman" w:cs="Times New Roman"/>
          <w:sz w:val="2"/>
          <w:szCs w:val="2"/>
          <w:lang w:eastAsia="ru-RU"/>
        </w:rPr>
      </w:pPr>
    </w:p>
    <w:p w:rsidR="00D30A93" w:rsidRPr="0034364F" w:rsidRDefault="00D30A93" w:rsidP="0034364F">
      <w:pPr>
        <w:pBdr>
          <w:top w:val="single" w:sz="4" w:space="1" w:color="auto"/>
        </w:pBdr>
        <w:spacing w:after="0" w:line="240" w:lineRule="auto"/>
        <w:rPr>
          <w:rFonts w:ascii="Times New Roman" w:hAnsi="Times New Roman" w:cs="Times New Roman"/>
          <w:sz w:val="2"/>
          <w:szCs w:val="2"/>
          <w:lang w:eastAsia="ru-RU"/>
        </w:rPr>
      </w:pPr>
    </w:p>
    <w:p w:rsidR="00D30A93" w:rsidRPr="0034364F" w:rsidRDefault="00D30A93" w:rsidP="0034364F">
      <w:pPr>
        <w:pBdr>
          <w:top w:val="single" w:sz="4" w:space="1" w:color="auto"/>
        </w:pBdr>
        <w:spacing w:after="0" w:line="240" w:lineRule="auto"/>
        <w:rPr>
          <w:rFonts w:ascii="Times New Roman" w:hAnsi="Times New Roman" w:cs="Times New Roman"/>
          <w:sz w:val="2"/>
          <w:szCs w:val="2"/>
          <w:lang w:eastAsia="ru-RU"/>
        </w:rPr>
      </w:pPr>
    </w:p>
    <w:p w:rsidR="00D30A93" w:rsidRPr="0034364F" w:rsidRDefault="00D30A93" w:rsidP="0034364F">
      <w:pPr>
        <w:spacing w:before="120" w:after="0" w:line="240" w:lineRule="auto"/>
        <w:rPr>
          <w:rFonts w:ascii="Times New Roman" w:hAnsi="Times New Roman" w:cs="Times New Roman"/>
          <w:lang w:eastAsia="ru-RU"/>
        </w:rPr>
      </w:pPr>
      <w:r w:rsidRPr="0034364F">
        <w:rPr>
          <w:rFonts w:ascii="Times New Roman" w:hAnsi="Times New Roman" w:cs="Times New Roman"/>
          <w:lang w:eastAsia="ru-RU"/>
        </w:rPr>
        <w:t xml:space="preserve">  </w:t>
      </w:r>
    </w:p>
    <w:p w:rsidR="00D30A93" w:rsidRPr="0034364F" w:rsidRDefault="00D30A93" w:rsidP="0034364F">
      <w:pPr>
        <w:pBdr>
          <w:top w:val="single" w:sz="4" w:space="1" w:color="auto"/>
        </w:pBdr>
        <w:spacing w:after="0" w:line="240" w:lineRule="auto"/>
        <w:jc w:val="center"/>
        <w:rPr>
          <w:rFonts w:ascii="Times New Roman" w:hAnsi="Times New Roman" w:cs="Times New Roman"/>
          <w:sz w:val="18"/>
          <w:szCs w:val="18"/>
          <w:lang w:eastAsia="ru-RU"/>
        </w:rPr>
      </w:pPr>
      <w:r w:rsidRPr="0034364F">
        <w:rPr>
          <w:rFonts w:ascii="Times New Roman" w:hAnsi="Times New Roman" w:cs="Times New Roman"/>
          <w:sz w:val="18"/>
          <w:szCs w:val="18"/>
          <w:lang w:eastAsia="ru-RU"/>
        </w:rPr>
        <w:t>(наименование документа)</w:t>
      </w:r>
    </w:p>
    <w:tbl>
      <w:tblPr>
        <w:tblW w:w="9100" w:type="dxa"/>
        <w:tblInd w:w="-26" w:type="dxa"/>
        <w:tblLayout w:type="fixed"/>
        <w:tblCellMar>
          <w:left w:w="28" w:type="dxa"/>
          <w:right w:w="28" w:type="dxa"/>
        </w:tblCellMar>
        <w:tblLook w:val="0000"/>
      </w:tblPr>
      <w:tblGrid>
        <w:gridCol w:w="4706"/>
        <w:gridCol w:w="510"/>
        <w:gridCol w:w="567"/>
        <w:gridCol w:w="227"/>
        <w:gridCol w:w="1701"/>
        <w:gridCol w:w="567"/>
        <w:gridCol w:w="822"/>
      </w:tblGrid>
      <w:tr w:rsidR="00D30A93" w:rsidRPr="0034364F">
        <w:trPr>
          <w:cantSplit/>
        </w:trPr>
        <w:tc>
          <w:tcPr>
            <w:tcW w:w="4706" w:type="dxa"/>
            <w:tcBorders>
              <w:top w:val="nil"/>
              <w:left w:val="nil"/>
              <w:bottom w:val="single" w:sz="4" w:space="0" w:color="auto"/>
              <w:right w:val="nil"/>
            </w:tcBorders>
            <w:vAlign w:val="bottom"/>
          </w:tcPr>
          <w:p w:rsidR="00D30A93" w:rsidRPr="0034364F" w:rsidRDefault="00D30A93" w:rsidP="0034364F">
            <w:pPr>
              <w:spacing w:after="0" w:line="240" w:lineRule="auto"/>
              <w:rPr>
                <w:rFonts w:ascii="Times New Roman" w:hAnsi="Times New Roman" w:cs="Times New Roman"/>
                <w:lang w:eastAsia="ru-RU"/>
              </w:rPr>
            </w:pPr>
          </w:p>
        </w:tc>
        <w:tc>
          <w:tcPr>
            <w:tcW w:w="510" w:type="dxa"/>
            <w:tcBorders>
              <w:top w:val="nil"/>
              <w:left w:val="nil"/>
              <w:bottom w:val="nil"/>
              <w:right w:val="nil"/>
            </w:tcBorders>
            <w:vAlign w:val="bottom"/>
          </w:tcPr>
          <w:p w:rsidR="00D30A93" w:rsidRPr="0034364F" w:rsidRDefault="00D30A93" w:rsidP="0034364F">
            <w:pPr>
              <w:spacing w:after="0" w:line="240" w:lineRule="auto"/>
              <w:jc w:val="right"/>
              <w:rPr>
                <w:rFonts w:ascii="Times New Roman" w:hAnsi="Times New Roman" w:cs="Times New Roman"/>
                <w:lang w:eastAsia="ru-RU"/>
              </w:rPr>
            </w:pPr>
            <w:r w:rsidRPr="0034364F">
              <w:rPr>
                <w:rFonts w:ascii="Times New Roman" w:hAnsi="Times New Roman" w:cs="Times New Roman"/>
                <w:lang w:eastAsia="ru-RU"/>
              </w:rPr>
              <w:t>от “</w:t>
            </w:r>
          </w:p>
        </w:tc>
        <w:tc>
          <w:tcPr>
            <w:tcW w:w="567" w:type="dxa"/>
            <w:tcBorders>
              <w:top w:val="nil"/>
              <w:left w:val="nil"/>
              <w:bottom w:val="single" w:sz="4" w:space="0" w:color="auto"/>
              <w:right w:val="nil"/>
            </w:tcBorders>
            <w:vAlign w:val="bottom"/>
          </w:tcPr>
          <w:p w:rsidR="00D30A93" w:rsidRPr="0034364F" w:rsidRDefault="00D30A93" w:rsidP="0034364F">
            <w:pPr>
              <w:spacing w:after="0" w:line="240" w:lineRule="auto"/>
              <w:jc w:val="center"/>
              <w:rPr>
                <w:rFonts w:ascii="Times New Roman" w:hAnsi="Times New Roman" w:cs="Times New Roman"/>
                <w:lang w:eastAsia="ru-RU"/>
              </w:rPr>
            </w:pPr>
          </w:p>
        </w:tc>
        <w:tc>
          <w:tcPr>
            <w:tcW w:w="227" w:type="dxa"/>
            <w:tcBorders>
              <w:top w:val="nil"/>
              <w:left w:val="nil"/>
              <w:bottom w:val="nil"/>
              <w:right w:val="nil"/>
            </w:tcBorders>
            <w:vAlign w:val="bottom"/>
          </w:tcPr>
          <w:p w:rsidR="00D30A93" w:rsidRPr="0034364F" w:rsidRDefault="00D30A93" w:rsidP="0034364F">
            <w:pPr>
              <w:spacing w:after="0" w:line="240" w:lineRule="auto"/>
              <w:rPr>
                <w:rFonts w:ascii="Times New Roman" w:hAnsi="Times New Roman" w:cs="Times New Roman"/>
                <w:lang w:eastAsia="ru-RU"/>
              </w:rPr>
            </w:pPr>
            <w:r w:rsidRPr="0034364F">
              <w:rPr>
                <w:rFonts w:ascii="Times New Roman" w:hAnsi="Times New Roman" w:cs="Times New Roman"/>
                <w:lang w:eastAsia="ru-RU"/>
              </w:rPr>
              <w:t>”</w:t>
            </w:r>
          </w:p>
        </w:tc>
        <w:tc>
          <w:tcPr>
            <w:tcW w:w="1701" w:type="dxa"/>
            <w:tcBorders>
              <w:top w:val="nil"/>
              <w:left w:val="nil"/>
              <w:bottom w:val="single" w:sz="4" w:space="0" w:color="auto"/>
              <w:right w:val="nil"/>
            </w:tcBorders>
            <w:vAlign w:val="bottom"/>
          </w:tcPr>
          <w:p w:rsidR="00D30A93" w:rsidRPr="0034364F" w:rsidRDefault="00D30A93" w:rsidP="0034364F">
            <w:pPr>
              <w:spacing w:after="0" w:line="240" w:lineRule="auto"/>
              <w:jc w:val="center"/>
              <w:rPr>
                <w:rFonts w:ascii="Times New Roman" w:hAnsi="Times New Roman" w:cs="Times New Roman"/>
                <w:lang w:eastAsia="ru-RU"/>
              </w:rPr>
            </w:pPr>
          </w:p>
        </w:tc>
        <w:tc>
          <w:tcPr>
            <w:tcW w:w="567" w:type="dxa"/>
            <w:tcBorders>
              <w:top w:val="nil"/>
              <w:left w:val="nil"/>
              <w:bottom w:val="nil"/>
              <w:right w:val="nil"/>
            </w:tcBorders>
            <w:vAlign w:val="bottom"/>
          </w:tcPr>
          <w:p w:rsidR="00D30A93" w:rsidRPr="0034364F" w:rsidRDefault="00D30A93" w:rsidP="0034364F">
            <w:pPr>
              <w:spacing w:after="0" w:line="240" w:lineRule="auto"/>
              <w:jc w:val="center"/>
              <w:rPr>
                <w:rFonts w:ascii="Times New Roman" w:hAnsi="Times New Roman" w:cs="Times New Roman"/>
                <w:lang w:eastAsia="ru-RU"/>
              </w:rPr>
            </w:pPr>
            <w:r w:rsidRPr="0034364F">
              <w:rPr>
                <w:rFonts w:ascii="Times New Roman" w:hAnsi="Times New Roman" w:cs="Times New Roman"/>
                <w:lang w:eastAsia="ru-RU"/>
              </w:rPr>
              <w:t>г. №</w:t>
            </w:r>
          </w:p>
        </w:tc>
        <w:tc>
          <w:tcPr>
            <w:tcW w:w="822" w:type="dxa"/>
            <w:tcBorders>
              <w:top w:val="nil"/>
              <w:left w:val="nil"/>
              <w:bottom w:val="single" w:sz="4" w:space="0" w:color="auto"/>
              <w:right w:val="nil"/>
            </w:tcBorders>
            <w:vAlign w:val="bottom"/>
          </w:tcPr>
          <w:p w:rsidR="00D30A93" w:rsidRPr="0034364F" w:rsidRDefault="00D30A93" w:rsidP="0034364F">
            <w:pPr>
              <w:spacing w:after="0" w:line="240" w:lineRule="auto"/>
              <w:jc w:val="center"/>
              <w:rPr>
                <w:rFonts w:ascii="Times New Roman" w:hAnsi="Times New Roman" w:cs="Times New Roman"/>
                <w:lang w:eastAsia="ru-RU"/>
              </w:rPr>
            </w:pPr>
          </w:p>
        </w:tc>
      </w:tr>
    </w:tbl>
    <w:p w:rsidR="00D30A93" w:rsidRPr="0034364F" w:rsidRDefault="00D30A93" w:rsidP="0034364F">
      <w:pPr>
        <w:spacing w:after="0" w:line="240" w:lineRule="auto"/>
        <w:rPr>
          <w:rFonts w:ascii="Times New Roman" w:hAnsi="Times New Roman" w:cs="Times New Roman"/>
          <w:lang w:eastAsia="ru-RU"/>
        </w:rPr>
      </w:pPr>
    </w:p>
    <w:tbl>
      <w:tblPr>
        <w:tblW w:w="9100" w:type="dxa"/>
        <w:tblInd w:w="-26" w:type="dxa"/>
        <w:tblLayout w:type="fixed"/>
        <w:tblCellMar>
          <w:left w:w="28" w:type="dxa"/>
          <w:right w:w="28" w:type="dxa"/>
        </w:tblCellMar>
        <w:tblLook w:val="0000"/>
      </w:tblPr>
      <w:tblGrid>
        <w:gridCol w:w="3005"/>
        <w:gridCol w:w="1134"/>
        <w:gridCol w:w="1928"/>
        <w:gridCol w:w="1134"/>
        <w:gridCol w:w="1899"/>
      </w:tblGrid>
      <w:tr w:rsidR="00D30A93" w:rsidRPr="0034364F">
        <w:tc>
          <w:tcPr>
            <w:tcW w:w="3005" w:type="dxa"/>
            <w:tcBorders>
              <w:top w:val="nil"/>
              <w:left w:val="nil"/>
              <w:bottom w:val="single" w:sz="4" w:space="0" w:color="auto"/>
              <w:right w:val="nil"/>
            </w:tcBorders>
            <w:vAlign w:val="bottom"/>
          </w:tcPr>
          <w:p w:rsidR="00D30A93" w:rsidRPr="0034364F" w:rsidRDefault="00D30A93" w:rsidP="0034364F">
            <w:pPr>
              <w:spacing w:after="0" w:line="240" w:lineRule="auto"/>
              <w:jc w:val="center"/>
              <w:rPr>
                <w:rFonts w:ascii="Times New Roman" w:hAnsi="Times New Roman" w:cs="Times New Roman"/>
                <w:lang w:eastAsia="ru-RU"/>
              </w:rPr>
            </w:pPr>
          </w:p>
        </w:tc>
        <w:tc>
          <w:tcPr>
            <w:tcW w:w="1134" w:type="dxa"/>
            <w:tcBorders>
              <w:top w:val="nil"/>
              <w:left w:val="nil"/>
              <w:bottom w:val="nil"/>
              <w:right w:val="nil"/>
            </w:tcBorders>
            <w:vAlign w:val="bottom"/>
          </w:tcPr>
          <w:p w:rsidR="00D30A93" w:rsidRPr="0034364F" w:rsidRDefault="00D30A93" w:rsidP="0034364F">
            <w:pPr>
              <w:spacing w:after="0" w:line="240" w:lineRule="auto"/>
              <w:jc w:val="center"/>
              <w:rPr>
                <w:rFonts w:ascii="Times New Roman" w:hAnsi="Times New Roman" w:cs="Times New Roman"/>
                <w:lang w:eastAsia="ru-RU"/>
              </w:rPr>
            </w:pPr>
          </w:p>
        </w:tc>
        <w:tc>
          <w:tcPr>
            <w:tcW w:w="1928" w:type="dxa"/>
            <w:tcBorders>
              <w:top w:val="nil"/>
              <w:left w:val="nil"/>
              <w:bottom w:val="single" w:sz="4" w:space="0" w:color="auto"/>
              <w:right w:val="nil"/>
            </w:tcBorders>
            <w:vAlign w:val="bottom"/>
          </w:tcPr>
          <w:p w:rsidR="00D30A93" w:rsidRPr="0034364F" w:rsidRDefault="00D30A93" w:rsidP="0034364F">
            <w:pPr>
              <w:spacing w:after="0" w:line="240" w:lineRule="auto"/>
              <w:jc w:val="center"/>
              <w:rPr>
                <w:rFonts w:ascii="Times New Roman" w:hAnsi="Times New Roman" w:cs="Times New Roman"/>
                <w:lang w:eastAsia="ru-RU"/>
              </w:rPr>
            </w:pPr>
          </w:p>
        </w:tc>
        <w:tc>
          <w:tcPr>
            <w:tcW w:w="1134" w:type="dxa"/>
            <w:tcBorders>
              <w:top w:val="nil"/>
              <w:left w:val="nil"/>
              <w:bottom w:val="nil"/>
              <w:right w:val="nil"/>
            </w:tcBorders>
            <w:vAlign w:val="bottom"/>
          </w:tcPr>
          <w:p w:rsidR="00D30A93" w:rsidRPr="0034364F" w:rsidRDefault="00D30A93" w:rsidP="0034364F">
            <w:pPr>
              <w:spacing w:after="0" w:line="240" w:lineRule="auto"/>
              <w:jc w:val="center"/>
              <w:rPr>
                <w:rFonts w:ascii="Times New Roman" w:hAnsi="Times New Roman" w:cs="Times New Roman"/>
                <w:lang w:eastAsia="ru-RU"/>
              </w:rPr>
            </w:pPr>
          </w:p>
        </w:tc>
        <w:tc>
          <w:tcPr>
            <w:tcW w:w="1899" w:type="dxa"/>
            <w:tcBorders>
              <w:top w:val="nil"/>
              <w:left w:val="nil"/>
              <w:bottom w:val="single" w:sz="4" w:space="0" w:color="auto"/>
              <w:right w:val="nil"/>
            </w:tcBorders>
            <w:vAlign w:val="bottom"/>
          </w:tcPr>
          <w:p w:rsidR="00D30A93" w:rsidRPr="0034364F" w:rsidRDefault="00D30A93" w:rsidP="0034364F">
            <w:pPr>
              <w:spacing w:after="0" w:line="240" w:lineRule="auto"/>
              <w:jc w:val="center"/>
              <w:rPr>
                <w:rFonts w:ascii="Times New Roman" w:hAnsi="Times New Roman" w:cs="Times New Roman"/>
                <w:lang w:eastAsia="ru-RU"/>
              </w:rPr>
            </w:pPr>
          </w:p>
        </w:tc>
      </w:tr>
      <w:tr w:rsidR="00D30A93" w:rsidRPr="0034364F">
        <w:tc>
          <w:tcPr>
            <w:tcW w:w="3005" w:type="dxa"/>
            <w:tcBorders>
              <w:top w:val="nil"/>
              <w:left w:val="nil"/>
              <w:bottom w:val="nil"/>
              <w:right w:val="nil"/>
            </w:tcBorders>
          </w:tcPr>
          <w:p w:rsidR="00D30A93" w:rsidRPr="0034364F" w:rsidRDefault="00D30A93" w:rsidP="0034364F">
            <w:pPr>
              <w:spacing w:after="0" w:line="240" w:lineRule="auto"/>
              <w:jc w:val="center"/>
              <w:rPr>
                <w:rFonts w:ascii="Times New Roman" w:hAnsi="Times New Roman" w:cs="Times New Roman"/>
                <w:sz w:val="18"/>
                <w:szCs w:val="18"/>
                <w:lang w:eastAsia="ru-RU"/>
              </w:rPr>
            </w:pPr>
            <w:r w:rsidRPr="0034364F">
              <w:rPr>
                <w:rFonts w:ascii="Times New Roman" w:hAnsi="Times New Roman" w:cs="Times New Roman"/>
                <w:sz w:val="18"/>
                <w:szCs w:val="18"/>
                <w:lang w:eastAsia="ru-RU"/>
              </w:rPr>
              <w:t>(должность)</w:t>
            </w:r>
          </w:p>
        </w:tc>
        <w:tc>
          <w:tcPr>
            <w:tcW w:w="1134" w:type="dxa"/>
            <w:tcBorders>
              <w:top w:val="nil"/>
              <w:left w:val="nil"/>
              <w:bottom w:val="nil"/>
              <w:right w:val="nil"/>
            </w:tcBorders>
          </w:tcPr>
          <w:p w:rsidR="00D30A93" w:rsidRPr="0034364F" w:rsidRDefault="00D30A93" w:rsidP="0034364F">
            <w:pPr>
              <w:spacing w:after="0" w:line="240" w:lineRule="auto"/>
              <w:jc w:val="center"/>
              <w:rPr>
                <w:rFonts w:ascii="Times New Roman" w:hAnsi="Times New Roman" w:cs="Times New Roman"/>
                <w:sz w:val="18"/>
                <w:szCs w:val="18"/>
                <w:lang w:eastAsia="ru-RU"/>
              </w:rPr>
            </w:pPr>
          </w:p>
        </w:tc>
        <w:tc>
          <w:tcPr>
            <w:tcW w:w="1928" w:type="dxa"/>
            <w:tcBorders>
              <w:top w:val="nil"/>
              <w:left w:val="nil"/>
              <w:bottom w:val="nil"/>
              <w:right w:val="nil"/>
            </w:tcBorders>
          </w:tcPr>
          <w:p w:rsidR="00D30A93" w:rsidRPr="0034364F" w:rsidRDefault="00D30A93" w:rsidP="0034364F">
            <w:pPr>
              <w:spacing w:after="0" w:line="240" w:lineRule="auto"/>
              <w:jc w:val="center"/>
              <w:rPr>
                <w:rFonts w:ascii="Times New Roman" w:hAnsi="Times New Roman" w:cs="Times New Roman"/>
                <w:sz w:val="18"/>
                <w:szCs w:val="18"/>
                <w:lang w:eastAsia="ru-RU"/>
              </w:rPr>
            </w:pPr>
            <w:r w:rsidRPr="0034364F">
              <w:rPr>
                <w:rFonts w:ascii="Times New Roman" w:hAnsi="Times New Roman" w:cs="Times New Roman"/>
                <w:sz w:val="18"/>
                <w:szCs w:val="18"/>
                <w:lang w:eastAsia="ru-RU"/>
              </w:rPr>
              <w:t>(подпись)</w:t>
            </w:r>
          </w:p>
        </w:tc>
        <w:tc>
          <w:tcPr>
            <w:tcW w:w="1134" w:type="dxa"/>
            <w:tcBorders>
              <w:top w:val="nil"/>
              <w:left w:val="nil"/>
              <w:bottom w:val="nil"/>
              <w:right w:val="nil"/>
            </w:tcBorders>
          </w:tcPr>
          <w:p w:rsidR="00D30A93" w:rsidRPr="0034364F" w:rsidRDefault="00D30A93" w:rsidP="0034364F">
            <w:pPr>
              <w:spacing w:after="0" w:line="240" w:lineRule="auto"/>
              <w:jc w:val="center"/>
              <w:rPr>
                <w:rFonts w:ascii="Times New Roman" w:hAnsi="Times New Roman" w:cs="Times New Roman"/>
                <w:sz w:val="18"/>
                <w:szCs w:val="18"/>
                <w:lang w:eastAsia="ru-RU"/>
              </w:rPr>
            </w:pPr>
          </w:p>
        </w:tc>
        <w:tc>
          <w:tcPr>
            <w:tcW w:w="1899" w:type="dxa"/>
            <w:tcBorders>
              <w:top w:val="nil"/>
              <w:left w:val="nil"/>
              <w:bottom w:val="nil"/>
              <w:right w:val="nil"/>
            </w:tcBorders>
          </w:tcPr>
          <w:p w:rsidR="00D30A93" w:rsidRPr="0034364F" w:rsidRDefault="00D30A93" w:rsidP="0034364F">
            <w:pPr>
              <w:spacing w:after="0" w:line="240" w:lineRule="auto"/>
              <w:jc w:val="center"/>
              <w:rPr>
                <w:rFonts w:ascii="Times New Roman" w:hAnsi="Times New Roman" w:cs="Times New Roman"/>
                <w:sz w:val="18"/>
                <w:szCs w:val="18"/>
                <w:lang w:eastAsia="ru-RU"/>
              </w:rPr>
            </w:pPr>
            <w:r w:rsidRPr="0034364F">
              <w:rPr>
                <w:rFonts w:ascii="Times New Roman" w:hAnsi="Times New Roman" w:cs="Times New Roman"/>
                <w:sz w:val="18"/>
                <w:szCs w:val="18"/>
                <w:lang w:eastAsia="ru-RU"/>
              </w:rPr>
              <w:t>(Ф.И.О.)</w:t>
            </w:r>
          </w:p>
        </w:tc>
      </w:tr>
    </w:tbl>
    <w:p w:rsidR="00D30A93" w:rsidRPr="0034364F" w:rsidRDefault="00D30A93" w:rsidP="0034364F">
      <w:pPr>
        <w:spacing w:after="240" w:line="240" w:lineRule="auto"/>
        <w:rPr>
          <w:rFonts w:ascii="Times New Roman" w:hAnsi="Times New Roman" w:cs="Times New Roman"/>
          <w:lang w:eastAsia="ru-RU"/>
        </w:rPr>
      </w:pPr>
    </w:p>
    <w:tbl>
      <w:tblPr>
        <w:tblW w:w="0" w:type="auto"/>
        <w:tblInd w:w="-26" w:type="dxa"/>
        <w:tblLayout w:type="fixed"/>
        <w:tblCellMar>
          <w:left w:w="28" w:type="dxa"/>
          <w:right w:w="28" w:type="dxa"/>
        </w:tblCellMar>
        <w:tblLook w:val="0000"/>
      </w:tblPr>
      <w:tblGrid>
        <w:gridCol w:w="198"/>
        <w:gridCol w:w="567"/>
        <w:gridCol w:w="284"/>
        <w:gridCol w:w="1956"/>
        <w:gridCol w:w="397"/>
        <w:gridCol w:w="567"/>
        <w:gridCol w:w="340"/>
      </w:tblGrid>
      <w:tr w:rsidR="00D30A93" w:rsidRPr="0034364F">
        <w:trPr>
          <w:cantSplit/>
        </w:trPr>
        <w:tc>
          <w:tcPr>
            <w:tcW w:w="198" w:type="dxa"/>
            <w:tcBorders>
              <w:top w:val="nil"/>
              <w:left w:val="nil"/>
              <w:bottom w:val="nil"/>
              <w:right w:val="nil"/>
            </w:tcBorders>
            <w:vAlign w:val="bottom"/>
          </w:tcPr>
          <w:p w:rsidR="00D30A93" w:rsidRPr="0034364F" w:rsidRDefault="00D30A93" w:rsidP="0034364F">
            <w:pPr>
              <w:spacing w:after="0" w:line="240" w:lineRule="auto"/>
              <w:ind w:firstLine="709"/>
              <w:jc w:val="right"/>
              <w:rPr>
                <w:rFonts w:ascii="Times New Roman" w:hAnsi="Times New Roman" w:cs="Times New Roman"/>
                <w:lang w:eastAsia="ru-RU"/>
              </w:rPr>
            </w:pPr>
            <w:r w:rsidRPr="0034364F">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D30A93" w:rsidRPr="0034364F" w:rsidRDefault="00D30A93" w:rsidP="0034364F">
            <w:pPr>
              <w:spacing w:after="0" w:line="240" w:lineRule="auto"/>
              <w:ind w:firstLine="709"/>
              <w:jc w:val="center"/>
              <w:rPr>
                <w:rFonts w:ascii="Times New Roman" w:hAnsi="Times New Roman" w:cs="Times New Roman"/>
                <w:lang w:eastAsia="ru-RU"/>
              </w:rPr>
            </w:pPr>
          </w:p>
        </w:tc>
        <w:tc>
          <w:tcPr>
            <w:tcW w:w="284" w:type="dxa"/>
            <w:tcBorders>
              <w:top w:val="nil"/>
              <w:left w:val="nil"/>
              <w:bottom w:val="nil"/>
              <w:right w:val="nil"/>
            </w:tcBorders>
            <w:vAlign w:val="bottom"/>
          </w:tcPr>
          <w:p w:rsidR="00D30A93" w:rsidRPr="0034364F" w:rsidRDefault="00D30A93" w:rsidP="0034364F">
            <w:pPr>
              <w:spacing w:after="0" w:line="240" w:lineRule="auto"/>
              <w:ind w:firstLine="709"/>
              <w:rPr>
                <w:rFonts w:ascii="Times New Roman" w:hAnsi="Times New Roman" w:cs="Times New Roman"/>
                <w:lang w:eastAsia="ru-RU"/>
              </w:rPr>
            </w:pPr>
            <w:r w:rsidRPr="0034364F">
              <w:rPr>
                <w:rFonts w:ascii="Times New Roman" w:hAnsi="Times New Roman" w:cs="Times New Roman"/>
                <w:lang w:eastAsia="ru-RU"/>
              </w:rPr>
              <w:t>”</w:t>
            </w:r>
          </w:p>
        </w:tc>
        <w:tc>
          <w:tcPr>
            <w:tcW w:w="1956" w:type="dxa"/>
            <w:tcBorders>
              <w:top w:val="nil"/>
              <w:left w:val="nil"/>
              <w:bottom w:val="single" w:sz="4" w:space="0" w:color="auto"/>
              <w:right w:val="nil"/>
            </w:tcBorders>
            <w:vAlign w:val="bottom"/>
          </w:tcPr>
          <w:p w:rsidR="00D30A93" w:rsidRPr="0034364F" w:rsidRDefault="00D30A93" w:rsidP="0034364F">
            <w:pPr>
              <w:spacing w:after="0" w:line="240" w:lineRule="auto"/>
              <w:ind w:firstLine="709"/>
              <w:jc w:val="center"/>
              <w:rPr>
                <w:rFonts w:ascii="Times New Roman" w:hAnsi="Times New Roman" w:cs="Times New Roman"/>
                <w:lang w:eastAsia="ru-RU"/>
              </w:rPr>
            </w:pPr>
          </w:p>
        </w:tc>
        <w:tc>
          <w:tcPr>
            <w:tcW w:w="397" w:type="dxa"/>
            <w:tcBorders>
              <w:top w:val="nil"/>
              <w:left w:val="nil"/>
              <w:bottom w:val="nil"/>
              <w:right w:val="nil"/>
            </w:tcBorders>
            <w:vAlign w:val="bottom"/>
          </w:tcPr>
          <w:p w:rsidR="00D30A93" w:rsidRPr="0034364F" w:rsidRDefault="00D30A93" w:rsidP="0034364F">
            <w:pPr>
              <w:spacing w:after="0" w:line="240" w:lineRule="auto"/>
              <w:ind w:firstLine="709"/>
              <w:jc w:val="right"/>
              <w:rPr>
                <w:rFonts w:ascii="Times New Roman" w:hAnsi="Times New Roman" w:cs="Times New Roman"/>
                <w:lang w:eastAsia="ru-RU"/>
              </w:rPr>
            </w:pPr>
            <w:r w:rsidRPr="0034364F">
              <w:rPr>
                <w:rFonts w:ascii="Times New Roman" w:hAnsi="Times New Roman" w:cs="Times New Roman"/>
                <w:lang w:eastAsia="ru-RU"/>
              </w:rPr>
              <w:t>2</w:t>
            </w:r>
          </w:p>
        </w:tc>
        <w:tc>
          <w:tcPr>
            <w:tcW w:w="567" w:type="dxa"/>
            <w:tcBorders>
              <w:top w:val="nil"/>
              <w:left w:val="nil"/>
              <w:bottom w:val="single" w:sz="4" w:space="0" w:color="auto"/>
              <w:right w:val="nil"/>
            </w:tcBorders>
            <w:vAlign w:val="bottom"/>
          </w:tcPr>
          <w:p w:rsidR="00D30A93" w:rsidRPr="0034364F" w:rsidRDefault="00D30A93" w:rsidP="0034364F">
            <w:pPr>
              <w:spacing w:after="0" w:line="240" w:lineRule="auto"/>
              <w:ind w:firstLine="709"/>
              <w:rPr>
                <w:rFonts w:ascii="Times New Roman" w:hAnsi="Times New Roman" w:cs="Times New Roman"/>
                <w:lang w:eastAsia="ru-RU"/>
              </w:rPr>
            </w:pPr>
          </w:p>
        </w:tc>
        <w:tc>
          <w:tcPr>
            <w:tcW w:w="340" w:type="dxa"/>
            <w:tcBorders>
              <w:top w:val="nil"/>
              <w:left w:val="nil"/>
              <w:bottom w:val="nil"/>
              <w:right w:val="nil"/>
            </w:tcBorders>
            <w:vAlign w:val="bottom"/>
          </w:tcPr>
          <w:p w:rsidR="00D30A93" w:rsidRPr="0034364F" w:rsidRDefault="00D30A93" w:rsidP="0034364F">
            <w:pPr>
              <w:spacing w:after="0" w:line="240" w:lineRule="auto"/>
              <w:ind w:firstLine="709"/>
              <w:rPr>
                <w:rFonts w:ascii="Times New Roman" w:hAnsi="Times New Roman" w:cs="Times New Roman"/>
                <w:lang w:eastAsia="ru-RU"/>
              </w:rPr>
            </w:pPr>
            <w:r w:rsidRPr="0034364F">
              <w:rPr>
                <w:rFonts w:ascii="Times New Roman" w:hAnsi="Times New Roman" w:cs="Times New Roman"/>
                <w:lang w:eastAsia="ru-RU"/>
              </w:rPr>
              <w:t>г.</w:t>
            </w:r>
          </w:p>
        </w:tc>
      </w:tr>
    </w:tbl>
    <w:p w:rsidR="00D30A93" w:rsidRPr="00B64EE2" w:rsidRDefault="00D30A93" w:rsidP="00B64EE2">
      <w:pPr>
        <w:spacing w:before="240" w:after="0" w:line="240" w:lineRule="auto"/>
        <w:ind w:firstLine="709"/>
        <w:rPr>
          <w:rFonts w:ascii="Times New Roman" w:hAnsi="Times New Roman" w:cs="Times New Roman"/>
          <w:lang w:eastAsia="ru-RU"/>
        </w:rPr>
      </w:pPr>
      <w:r w:rsidRPr="0034364F">
        <w:rPr>
          <w:rFonts w:ascii="Times New Roman" w:hAnsi="Times New Roman" w:cs="Times New Roman"/>
          <w:lang w:eastAsia="ru-RU"/>
        </w:rPr>
        <w:t>М.П.</w:t>
      </w:r>
    </w:p>
    <w:p w:rsidR="00D30A93" w:rsidRPr="00763C6E" w:rsidRDefault="00D30A93" w:rsidP="009B52C1">
      <w:pPr>
        <w:widowControl w:val="0"/>
        <w:autoSpaceDE w:val="0"/>
        <w:autoSpaceDN w:val="0"/>
        <w:spacing w:after="0" w:line="240" w:lineRule="auto"/>
        <w:jc w:val="right"/>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63C6E">
        <w:rPr>
          <w:rFonts w:ascii="Times New Roman" w:hAnsi="Times New Roman" w:cs="Times New Roman"/>
          <w:sz w:val="24"/>
          <w:szCs w:val="24"/>
          <w:lang w:eastAsia="ru-RU"/>
        </w:rPr>
        <w:t>ПРИЛОЖЕ</w:t>
      </w:r>
      <w:r>
        <w:rPr>
          <w:rFonts w:ascii="Times New Roman" w:hAnsi="Times New Roman" w:cs="Times New Roman"/>
          <w:sz w:val="24"/>
          <w:szCs w:val="24"/>
          <w:lang w:eastAsia="ru-RU"/>
        </w:rPr>
        <w:t>Н</w:t>
      </w:r>
      <w:r w:rsidRPr="00763C6E">
        <w:rPr>
          <w:rFonts w:ascii="Times New Roman" w:hAnsi="Times New Roman" w:cs="Times New Roman"/>
          <w:sz w:val="24"/>
          <w:szCs w:val="24"/>
          <w:lang w:eastAsia="ru-RU"/>
        </w:rPr>
        <w:t>ИЕ 2</w:t>
      </w:r>
    </w:p>
    <w:p w:rsidR="00D30A93" w:rsidRPr="00763C6E" w:rsidRDefault="00D30A93"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к административному регламенту</w:t>
      </w:r>
    </w:p>
    <w:p w:rsidR="00D30A93" w:rsidRPr="00763C6E" w:rsidRDefault="00D30A93"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предоставления муниципальной услуги</w:t>
      </w:r>
    </w:p>
    <w:p w:rsidR="00D30A93" w:rsidRPr="00A21EAF" w:rsidRDefault="00D30A93" w:rsidP="00A21EAF">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w:t>
      </w:r>
      <w:r w:rsidRPr="00A21EAF">
        <w:rPr>
          <w:rFonts w:ascii="Times New Roman" w:hAnsi="Times New Roman" w:cs="Times New Roman"/>
          <w:sz w:val="24"/>
          <w:szCs w:val="24"/>
          <w:lang w:eastAsia="ru-RU"/>
        </w:rPr>
        <w:t xml:space="preserve"> Принятие решения</w:t>
      </w:r>
    </w:p>
    <w:p w:rsidR="00D30A93" w:rsidRPr="00A21EAF" w:rsidRDefault="00D30A93"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о направлении на утверждение</w:t>
      </w:r>
    </w:p>
    <w:p w:rsidR="00D30A93" w:rsidRPr="00A21EAF" w:rsidRDefault="00D30A93"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документации по планировке</w:t>
      </w:r>
    </w:p>
    <w:p w:rsidR="00D30A93" w:rsidRPr="00A21EAF" w:rsidRDefault="00D30A93"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территории на основании заявлений</w:t>
      </w:r>
    </w:p>
    <w:p w:rsidR="00D30A93" w:rsidRPr="00763C6E" w:rsidRDefault="00D30A93"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заинтересованных лиц</w:t>
      </w:r>
      <w:r w:rsidRPr="00763C6E">
        <w:rPr>
          <w:rFonts w:ascii="Times New Roman" w:hAnsi="Times New Roman" w:cs="Times New Roman"/>
          <w:sz w:val="24"/>
          <w:szCs w:val="24"/>
          <w:lang w:eastAsia="ru-RU"/>
        </w:rPr>
        <w:t xml:space="preserve"> "</w:t>
      </w:r>
    </w:p>
    <w:p w:rsidR="00D30A93" w:rsidRPr="009B52C1" w:rsidRDefault="00D30A93" w:rsidP="009B52C1">
      <w:pPr>
        <w:widowControl w:val="0"/>
        <w:autoSpaceDE w:val="0"/>
        <w:autoSpaceDN w:val="0"/>
        <w:spacing w:after="0" w:line="240" w:lineRule="auto"/>
        <w:jc w:val="right"/>
        <w:rPr>
          <w:rFonts w:ascii="Times New Roman" w:hAnsi="Times New Roman" w:cs="Times New Roman"/>
          <w:sz w:val="20"/>
          <w:szCs w:val="20"/>
          <w:lang w:eastAsia="ru-RU"/>
        </w:rPr>
      </w:pPr>
    </w:p>
    <w:p w:rsidR="00D30A93" w:rsidRPr="00B52821" w:rsidRDefault="00D30A93" w:rsidP="0034364F">
      <w:pPr>
        <w:shd w:val="clear" w:color="auto" w:fill="FFFFFF"/>
        <w:tabs>
          <w:tab w:val="left" w:pos="1234"/>
        </w:tabs>
        <w:jc w:val="center"/>
        <w:rPr>
          <w:rFonts w:ascii="Times New Roman" w:hAnsi="Times New Roman" w:cs="Times New Roman"/>
          <w:sz w:val="24"/>
          <w:szCs w:val="24"/>
        </w:rPr>
      </w:pPr>
      <w:r w:rsidRPr="00B52821">
        <w:rPr>
          <w:rFonts w:ascii="Times New Roman" w:hAnsi="Times New Roman" w:cs="Times New Roman"/>
          <w:sz w:val="24"/>
          <w:szCs w:val="24"/>
        </w:rPr>
        <w:t>Блок-схема</w:t>
      </w:r>
    </w:p>
    <w:p w:rsidR="00D30A93" w:rsidRPr="00B52821" w:rsidRDefault="00D30A93" w:rsidP="0034364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п</w:t>
      </w:r>
      <w:r w:rsidRPr="00B52821">
        <w:rPr>
          <w:rFonts w:ascii="Times New Roman" w:hAnsi="Times New Roman" w:cs="Times New Roman"/>
          <w:sz w:val="24"/>
          <w:szCs w:val="24"/>
        </w:rPr>
        <w:t>роцедуры внесения изменений в разрешение на строительство</w:t>
      </w:r>
    </w:p>
    <w:p w:rsidR="00D30A93" w:rsidRPr="0020044D" w:rsidRDefault="00D30A93" w:rsidP="00E52616">
      <w:pPr>
        <w:shd w:val="clear" w:color="auto" w:fill="FFFFFF"/>
        <w:tabs>
          <w:tab w:val="left" w:pos="1234"/>
        </w:tabs>
        <w:jc w:val="both"/>
        <w:rPr>
          <w:sz w:val="28"/>
          <w:szCs w:val="28"/>
        </w:rPr>
      </w:pPr>
    </w:p>
    <w:p w:rsidR="00D30A93" w:rsidRPr="0020044D" w:rsidRDefault="00D30A93" w:rsidP="0034364F">
      <w:pPr>
        <w:shd w:val="clear" w:color="auto" w:fill="FFFFFF"/>
        <w:tabs>
          <w:tab w:val="left" w:pos="1234"/>
        </w:tabs>
        <w:ind w:firstLine="709"/>
        <w:jc w:val="both"/>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28.3pt;margin-top:.2pt;width:219.75pt;height:49.55pt;z-index:251651584">
            <v:textbox style="mso-next-textbox:#_x0000_s1026">
              <w:txbxContent>
                <w:p w:rsidR="00D30A93" w:rsidRPr="00B52821" w:rsidRDefault="00D30A93" w:rsidP="0034364F">
                  <w:pPr>
                    <w:jc w:val="center"/>
                    <w:rPr>
                      <w:rFonts w:ascii="Times New Roman" w:hAnsi="Times New Roman" w:cs="Times New Roman"/>
                    </w:rPr>
                  </w:pPr>
                  <w:r w:rsidRPr="00B52821">
                    <w:rPr>
                      <w:rFonts w:ascii="Times New Roman" w:hAnsi="Times New Roman" w:cs="Times New Roman"/>
                    </w:rPr>
                    <w:t xml:space="preserve">Прием заявления о внесении изменений в разрешение на строительство и регистрация документов (1 </w:t>
                  </w:r>
                  <w:r>
                    <w:rPr>
                      <w:rFonts w:ascii="Times New Roman" w:hAnsi="Times New Roman" w:cs="Times New Roman"/>
                    </w:rPr>
                    <w:t xml:space="preserve">рабочий </w:t>
                  </w:r>
                  <w:r w:rsidRPr="00B52821">
                    <w:rPr>
                      <w:rFonts w:ascii="Times New Roman" w:hAnsi="Times New Roman" w:cs="Times New Roman"/>
                    </w:rPr>
                    <w:t>день)</w:t>
                  </w:r>
                </w:p>
                <w:p w:rsidR="00D30A93" w:rsidRPr="00E237EC" w:rsidRDefault="00D30A93" w:rsidP="0034364F"/>
              </w:txbxContent>
            </v:textbox>
          </v:shape>
        </w:pict>
      </w:r>
      <w:r>
        <w:rPr>
          <w:noProof/>
          <w:lang w:eastAsia="ru-RU"/>
        </w:rPr>
        <w:pict>
          <v:shape id="_x0000_s1027" type="#_x0000_t202" style="position:absolute;left:0;text-align:left;margin-left:-7.45pt;margin-top:8.5pt;width:69pt;height:32.25pt;z-index:251653632">
            <v:textbox>
              <w:txbxContent>
                <w:p w:rsidR="00D30A93" w:rsidRPr="00B52821" w:rsidRDefault="00D30A93" w:rsidP="0034364F">
                  <w:pPr>
                    <w:rPr>
                      <w:rFonts w:ascii="Times New Roman" w:hAnsi="Times New Roman" w:cs="Times New Roman"/>
                    </w:rPr>
                  </w:pPr>
                  <w:r w:rsidRPr="00B52821">
                    <w:rPr>
                      <w:rFonts w:ascii="Times New Roman" w:hAnsi="Times New Roman" w:cs="Times New Roman"/>
                    </w:rPr>
                    <w:t>Заявитель</w:t>
                  </w:r>
                </w:p>
              </w:txbxContent>
            </v:textbox>
          </v:shape>
        </w:pict>
      </w:r>
    </w:p>
    <w:p w:rsidR="00D30A93" w:rsidRPr="0020044D" w:rsidRDefault="00D30A93" w:rsidP="0034364F">
      <w:pPr>
        <w:shd w:val="clear" w:color="auto" w:fill="FFFFFF"/>
        <w:tabs>
          <w:tab w:val="left" w:pos="1234"/>
        </w:tabs>
        <w:ind w:firstLine="709"/>
        <w:jc w:val="both"/>
        <w:rPr>
          <w:sz w:val="28"/>
          <w:szCs w:val="28"/>
        </w:rPr>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387pt;margin-top:8.15pt;width:2.3pt;height:460.65pt;flip:x;z-index:251663872" o:connectortype="straight"/>
        </w:pict>
      </w:r>
      <w:r>
        <w:rPr>
          <w:noProof/>
          <w:lang w:eastAsia="ru-RU"/>
        </w:rPr>
        <w:pict>
          <v:line id="_x0000_s1029" style="position:absolute;left:0;text-align:left;z-index:251652608" from="225pt,22.45pt" to="225pt,67.45pt">
            <v:stroke endarrow="block"/>
          </v:line>
        </w:pict>
      </w:r>
      <w:r>
        <w:rPr>
          <w:noProof/>
          <w:lang w:eastAsia="ru-RU"/>
        </w:rPr>
        <w:pict>
          <v:shape id="_x0000_s1030" type="#_x0000_t32" style="position:absolute;left:0;text-align:left;margin-left:36pt;margin-top:13.45pt;width:0;height:453.8pt;flip:y;z-index:251662848" o:connectortype="straight"/>
        </w:pict>
      </w:r>
      <w:r>
        <w:rPr>
          <w:noProof/>
          <w:lang w:eastAsia="ru-RU"/>
        </w:rPr>
        <w:pict>
          <v:shape id="_x0000_s1031" type="#_x0000_t32" style="position:absolute;left:0;text-align:left;margin-left:348.05pt;margin-top:8.2pt;width:41.25pt;height:0;z-index:251655680" o:connectortype="straight"/>
        </w:pict>
      </w:r>
      <w:r>
        <w:rPr>
          <w:noProof/>
          <w:lang w:eastAsia="ru-RU"/>
        </w:rPr>
        <w:pict>
          <v:shape id="_x0000_s1032" type="#_x0000_t32" style="position:absolute;left:0;text-align:left;margin-left:61.55pt;margin-top:8.15pt;width:66.75pt;height:.05pt;z-index:251654656" o:connectortype="straight">
            <v:stroke endarrow="block"/>
          </v:shape>
        </w:pict>
      </w:r>
    </w:p>
    <w:p w:rsidR="00D30A93" w:rsidRPr="0020044D" w:rsidRDefault="00D30A93" w:rsidP="0034364F">
      <w:pPr>
        <w:shd w:val="clear" w:color="auto" w:fill="FFFFFF"/>
        <w:tabs>
          <w:tab w:val="left" w:pos="1234"/>
        </w:tabs>
        <w:ind w:firstLine="709"/>
        <w:jc w:val="both"/>
        <w:rPr>
          <w:sz w:val="28"/>
          <w:szCs w:val="28"/>
        </w:rPr>
      </w:pPr>
    </w:p>
    <w:p w:rsidR="00D30A93" w:rsidRPr="0020044D" w:rsidRDefault="00D30A93" w:rsidP="0034364F">
      <w:pPr>
        <w:shd w:val="clear" w:color="auto" w:fill="FFFFFF"/>
        <w:tabs>
          <w:tab w:val="left" w:pos="1234"/>
        </w:tabs>
        <w:ind w:firstLine="709"/>
        <w:jc w:val="both"/>
        <w:rPr>
          <w:sz w:val="28"/>
          <w:szCs w:val="28"/>
        </w:rPr>
      </w:pPr>
      <w:r>
        <w:rPr>
          <w:noProof/>
          <w:lang w:eastAsia="ru-RU"/>
        </w:rPr>
        <w:pict>
          <v:shape id="_x0000_s1033" type="#_x0000_t202" style="position:absolute;left:0;text-align:left;margin-left:1in;margin-top:8.15pt;width:290.25pt;height:70.75pt;z-index:251650560">
            <v:textbox style="mso-next-textbox:#_x0000_s1033">
              <w:txbxContent>
                <w:p w:rsidR="00D30A93" w:rsidRPr="00B52821" w:rsidRDefault="00D30A93" w:rsidP="0034364F">
                  <w:pPr>
                    <w:jc w:val="center"/>
                    <w:rPr>
                      <w:rFonts w:ascii="Times New Roman" w:hAnsi="Times New Roman" w:cs="Times New Roman"/>
                    </w:rPr>
                  </w:pPr>
                  <w:r w:rsidRPr="00B52821">
                    <w:rPr>
                      <w:rFonts w:ascii="Times New Roman" w:hAnsi="Times New Roman" w:cs="Times New Roman"/>
                    </w:rPr>
                    <w:t>Поступление документов для рассмотрения в уполномоченный отдел. Проверка документов и оснований для внесения изменений в разрешение на строительство</w:t>
                  </w:r>
                  <w:r>
                    <w:rPr>
                      <w:rFonts w:ascii="Times New Roman" w:hAnsi="Times New Roman" w:cs="Times New Roman"/>
                    </w:rPr>
                    <w:t xml:space="preserve"> (4 рабочих дня)</w:t>
                  </w:r>
                </w:p>
              </w:txbxContent>
            </v:textbox>
          </v:shape>
        </w:pict>
      </w:r>
    </w:p>
    <w:p w:rsidR="00D30A93" w:rsidRPr="0020044D" w:rsidRDefault="00D30A93" w:rsidP="0034364F">
      <w:pPr>
        <w:shd w:val="clear" w:color="auto" w:fill="FFFFFF"/>
        <w:tabs>
          <w:tab w:val="left" w:pos="1234"/>
        </w:tabs>
        <w:ind w:firstLine="709"/>
        <w:jc w:val="both"/>
        <w:rPr>
          <w:sz w:val="28"/>
          <w:szCs w:val="28"/>
        </w:rPr>
      </w:pPr>
      <w:r>
        <w:rPr>
          <w:noProof/>
          <w:lang w:eastAsia="ru-RU"/>
        </w:rPr>
        <w:pict>
          <v:rect id="_x0000_s1034" style="position:absolute;left:0;text-align:left;margin-left:414pt;margin-top:5.5pt;width:82.05pt;height:260.2pt;z-index:251657728">
            <v:textbox>
              <w:txbxContent>
                <w:p w:rsidR="00D30A93" w:rsidRPr="00B52821" w:rsidRDefault="00D30A93" w:rsidP="0034364F">
                  <w:pPr>
                    <w:rPr>
                      <w:rFonts w:ascii="Times New Roman" w:hAnsi="Times New Roman" w:cs="Times New Roman"/>
                    </w:rPr>
                  </w:pPr>
                  <w:r w:rsidRPr="00B52821">
                    <w:rPr>
                      <w:rFonts w:ascii="Times New Roman" w:hAnsi="Times New Roman" w:cs="Times New Roman"/>
                    </w:rPr>
                    <w:t>Срок пре</w:t>
                  </w:r>
                  <w:r w:rsidRPr="00B52821">
                    <w:rPr>
                      <w:rFonts w:ascii="Times New Roman" w:hAnsi="Times New Roman" w:cs="Times New Roman"/>
                    </w:rPr>
                    <w:softHyphen/>
                    <w:t>доставления муници</w:t>
                  </w:r>
                  <w:r w:rsidRPr="00B52821">
                    <w:rPr>
                      <w:rFonts w:ascii="Times New Roman" w:hAnsi="Times New Roman" w:cs="Times New Roman"/>
                    </w:rPr>
                    <w:softHyphen/>
                    <w:t>пальной услуги устанав</w:t>
                  </w:r>
                  <w:r w:rsidRPr="00B52821">
                    <w:rPr>
                      <w:rFonts w:ascii="Times New Roman" w:hAnsi="Times New Roman" w:cs="Times New Roman"/>
                    </w:rPr>
                    <w:softHyphen/>
                    <w:t>ливается органом местного само</w:t>
                  </w:r>
                  <w:r w:rsidRPr="00B52821">
                    <w:rPr>
                      <w:rFonts w:ascii="Times New Roman" w:hAnsi="Times New Roman" w:cs="Times New Roman"/>
                    </w:rPr>
                    <w:softHyphen/>
                    <w:t>управления, но не должен превышать 10 рабочих дней со дня полу</w:t>
                  </w:r>
                  <w:r w:rsidRPr="00B52821">
                    <w:rPr>
                      <w:rFonts w:ascii="Times New Roman" w:hAnsi="Times New Roman" w:cs="Times New Roman"/>
                    </w:rPr>
                    <w:softHyphen/>
                    <w:t>чения за</w:t>
                  </w:r>
                  <w:r w:rsidRPr="00B52821">
                    <w:rPr>
                      <w:rFonts w:ascii="Times New Roman" w:hAnsi="Times New Roman" w:cs="Times New Roman"/>
                    </w:rPr>
                    <w:softHyphen/>
                    <w:t>явления</w:t>
                  </w:r>
                </w:p>
              </w:txbxContent>
            </v:textbox>
          </v:rect>
        </w:pict>
      </w:r>
    </w:p>
    <w:p w:rsidR="00D30A93" w:rsidRPr="0020044D" w:rsidRDefault="00D30A93" w:rsidP="0034364F">
      <w:pPr>
        <w:shd w:val="clear" w:color="auto" w:fill="FFFFFF"/>
        <w:tabs>
          <w:tab w:val="left" w:pos="1234"/>
        </w:tabs>
        <w:ind w:firstLine="709"/>
        <w:jc w:val="both"/>
        <w:rPr>
          <w:sz w:val="28"/>
          <w:szCs w:val="28"/>
        </w:rPr>
      </w:pPr>
      <w:r>
        <w:rPr>
          <w:noProof/>
          <w:lang w:eastAsia="ru-RU"/>
        </w:rPr>
        <w:pict>
          <v:line id="_x0000_s1035" style="position:absolute;left:0;text-align:left;z-index:251649536" from="261pt,20.85pt" to="261pt,83.85pt">
            <v:stroke endarrow="block"/>
          </v:line>
        </w:pict>
      </w:r>
      <w:r>
        <w:rPr>
          <w:noProof/>
          <w:lang w:eastAsia="ru-RU"/>
        </w:rPr>
        <w:pict>
          <v:line id="_x0000_s1036" style="position:absolute;left:0;text-align:left;z-index:251648512" from="90pt,20.85pt" to="90pt,74.85pt">
            <v:stroke endarrow="block"/>
          </v:line>
        </w:pict>
      </w:r>
      <w:r>
        <w:rPr>
          <w:noProof/>
          <w:lang w:eastAsia="ru-RU"/>
        </w:rPr>
        <w:pict>
          <v:shape id="_x0000_s1037" type="#_x0000_t32" style="position:absolute;left:0;text-align:left;margin-left:5in;margin-top:11.85pt;width:27pt;height:0;z-index:251656704" o:connectortype="straight"/>
        </w:pict>
      </w:r>
    </w:p>
    <w:p w:rsidR="00D30A93" w:rsidRPr="0020044D" w:rsidRDefault="00D30A93" w:rsidP="0034364F">
      <w:pPr>
        <w:shd w:val="clear" w:color="auto" w:fill="FFFFFF"/>
        <w:tabs>
          <w:tab w:val="left" w:pos="1234"/>
        </w:tabs>
        <w:ind w:firstLine="709"/>
        <w:jc w:val="both"/>
        <w:rPr>
          <w:sz w:val="28"/>
          <w:szCs w:val="28"/>
        </w:rPr>
      </w:pPr>
      <w:r>
        <w:rPr>
          <w:noProof/>
          <w:lang w:eastAsia="ru-RU"/>
        </w:rPr>
        <w:pict>
          <v:shape id="_x0000_s1038" type="#_x0000_t202" style="position:absolute;left:0;text-align:left;margin-left:270pt;margin-top:.2pt;width:90pt;height:45pt;z-index:251645440">
            <v:textbox style="mso-next-textbox:#_x0000_s1038">
              <w:txbxContent>
                <w:p w:rsidR="00D30A93" w:rsidRPr="00B52821" w:rsidRDefault="00D30A93" w:rsidP="00663E8D">
                  <w:pPr>
                    <w:shd w:val="clear" w:color="auto" w:fill="FFFFFF"/>
                    <w:tabs>
                      <w:tab w:val="left" w:pos="1234"/>
                    </w:tabs>
                    <w:spacing w:line="317" w:lineRule="exact"/>
                    <w:ind w:right="96"/>
                    <w:jc w:val="center"/>
                    <w:rPr>
                      <w:rFonts w:ascii="Times New Roman" w:hAnsi="Times New Roman" w:cs="Times New Roman"/>
                      <w:sz w:val="28"/>
                      <w:szCs w:val="28"/>
                    </w:rPr>
                  </w:pPr>
                  <w:r>
                    <w:rPr>
                      <w:rFonts w:ascii="Times New Roman" w:hAnsi="Times New Roman" w:cs="Times New Roman"/>
                    </w:rPr>
                    <w:t>Нет оснований для отказа</w:t>
                  </w:r>
                </w:p>
              </w:txbxContent>
            </v:textbox>
            <w10:wrap type="square"/>
          </v:shape>
        </w:pict>
      </w:r>
      <w:r>
        <w:rPr>
          <w:noProof/>
          <w:lang w:eastAsia="ru-RU"/>
        </w:rPr>
        <w:pict>
          <v:shape id="_x0000_s1039" type="#_x0000_t202" style="position:absolute;left:0;text-align:left;margin-left:99pt;margin-top:.2pt;width:99pt;height:36pt;z-index:251646464">
            <v:textbox style="mso-next-textbox:#_x0000_s1039">
              <w:txbxContent>
                <w:p w:rsidR="00D30A93" w:rsidRPr="00B52821" w:rsidRDefault="00D30A93" w:rsidP="0034364F">
                  <w:pPr>
                    <w:jc w:val="center"/>
                    <w:rPr>
                      <w:rFonts w:ascii="Times New Roman" w:hAnsi="Times New Roman" w:cs="Times New Roman"/>
                    </w:rPr>
                  </w:pPr>
                  <w:r>
                    <w:rPr>
                      <w:rFonts w:ascii="Times New Roman" w:hAnsi="Times New Roman" w:cs="Times New Roman"/>
                    </w:rPr>
                    <w:t>Есть основания для отказа</w:t>
                  </w:r>
                </w:p>
              </w:txbxContent>
            </v:textbox>
          </v:shape>
        </w:pict>
      </w:r>
    </w:p>
    <w:p w:rsidR="00D30A93" w:rsidRPr="0020044D" w:rsidRDefault="00D30A93" w:rsidP="0034364F">
      <w:pPr>
        <w:shd w:val="clear" w:color="auto" w:fill="FFFFFF"/>
        <w:tabs>
          <w:tab w:val="left" w:pos="1234"/>
        </w:tabs>
        <w:ind w:firstLine="709"/>
        <w:jc w:val="both"/>
        <w:rPr>
          <w:sz w:val="28"/>
          <w:szCs w:val="28"/>
        </w:rPr>
      </w:pPr>
      <w:r>
        <w:rPr>
          <w:noProof/>
          <w:lang w:eastAsia="ru-RU"/>
        </w:rPr>
        <w:pict>
          <v:shape id="_x0000_s1040" type="#_x0000_t202" style="position:absolute;left:0;text-align:left;margin-left:45pt;margin-top:15.55pt;width:162pt;height:85.6pt;z-index:251647488">
            <v:textbox style="mso-next-textbox:#_x0000_s1040">
              <w:txbxContent>
                <w:p w:rsidR="00D30A93" w:rsidRDefault="00D30A93" w:rsidP="00E52616">
                  <w:pPr>
                    <w:jc w:val="center"/>
                    <w:rPr>
                      <w:rFonts w:ascii="Times New Roman" w:hAnsi="Times New Roman" w:cs="Times New Roman"/>
                    </w:rPr>
                  </w:pPr>
                  <w:r w:rsidRPr="00B52821">
                    <w:rPr>
                      <w:rFonts w:ascii="Times New Roman" w:hAnsi="Times New Roman" w:cs="Times New Roman"/>
                    </w:rPr>
                    <w:t>Специалист уполномоченного отдела подготавливает отказ о внесении изменений в разрешение на строительство</w:t>
                  </w:r>
                  <w:r>
                    <w:rPr>
                      <w:rFonts w:ascii="Times New Roman" w:hAnsi="Times New Roman" w:cs="Times New Roman"/>
                    </w:rPr>
                    <w:t xml:space="preserve"> (1 рабочий день)</w:t>
                  </w:r>
                </w:p>
                <w:p w:rsidR="00D30A93" w:rsidRPr="00B52821" w:rsidRDefault="00D30A93" w:rsidP="00E52616">
                  <w:pPr>
                    <w:jc w:val="center"/>
                    <w:rPr>
                      <w:rFonts w:ascii="Times New Roman" w:hAnsi="Times New Roman" w:cs="Times New Roman"/>
                    </w:rPr>
                  </w:pPr>
                </w:p>
              </w:txbxContent>
            </v:textbox>
          </v:shape>
        </w:pict>
      </w:r>
      <w:r>
        <w:rPr>
          <w:noProof/>
          <w:lang w:eastAsia="ru-RU"/>
        </w:rPr>
        <w:pict>
          <v:rect id="_x0000_s1041" style="position:absolute;left:0;text-align:left;margin-left:3in;margin-top:24.55pt;width:164.25pt;height:85.6pt;z-index:251659776">
            <v:textbox>
              <w:txbxContent>
                <w:p w:rsidR="00D30A93" w:rsidRDefault="00D30A93" w:rsidP="00B64EE2">
                  <w:pPr>
                    <w:jc w:val="center"/>
                    <w:rPr>
                      <w:rFonts w:ascii="Times New Roman" w:hAnsi="Times New Roman" w:cs="Times New Roman"/>
                    </w:rPr>
                  </w:pPr>
                  <w:r w:rsidRPr="00B52821">
                    <w:rPr>
                      <w:rFonts w:ascii="Times New Roman" w:hAnsi="Times New Roman" w:cs="Times New Roman"/>
                    </w:rPr>
                    <w:t>Специалист уполномоченного отдела</w:t>
                  </w:r>
                  <w:r>
                    <w:rPr>
                      <w:rFonts w:ascii="Times New Roman" w:hAnsi="Times New Roman" w:cs="Times New Roman"/>
                    </w:rPr>
                    <w:t xml:space="preserve"> </w:t>
                  </w:r>
                  <w:r w:rsidRPr="00B52821">
                    <w:rPr>
                      <w:rFonts w:ascii="Times New Roman" w:hAnsi="Times New Roman" w:cs="Times New Roman"/>
                    </w:rPr>
                    <w:t>оформляет постановление о внесении изменений в разрешение на строит</w:t>
                  </w:r>
                  <w:r>
                    <w:rPr>
                      <w:rFonts w:ascii="Times New Roman" w:hAnsi="Times New Roman" w:cs="Times New Roman"/>
                    </w:rPr>
                    <w:t>ельство (1 рабочий день)</w:t>
                  </w:r>
                </w:p>
                <w:p w:rsidR="00D30A93" w:rsidRDefault="00D30A93" w:rsidP="00B52821">
                  <w:pPr>
                    <w:jc w:val="center"/>
                    <w:rPr>
                      <w:rFonts w:ascii="Times New Roman" w:hAnsi="Times New Roman" w:cs="Times New Roman"/>
                    </w:rPr>
                  </w:pPr>
                  <w:r w:rsidRPr="00B52821">
                    <w:rPr>
                      <w:rFonts w:ascii="Times New Roman" w:hAnsi="Times New Roman" w:cs="Times New Roman"/>
                    </w:rPr>
                    <w:t>ельство</w:t>
                  </w:r>
                </w:p>
                <w:p w:rsidR="00D30A93" w:rsidRDefault="00D30A93" w:rsidP="00B52821">
                  <w:pPr>
                    <w:jc w:val="center"/>
                    <w:rPr>
                      <w:rFonts w:ascii="Times New Roman" w:hAnsi="Times New Roman" w:cs="Times New Roman"/>
                    </w:rPr>
                  </w:pPr>
                </w:p>
                <w:p w:rsidR="00D30A93" w:rsidRPr="00B52821" w:rsidRDefault="00D30A93" w:rsidP="00B52821">
                  <w:pPr>
                    <w:jc w:val="center"/>
                    <w:rPr>
                      <w:rFonts w:ascii="Times New Roman" w:hAnsi="Times New Roman" w:cs="Times New Roman"/>
                    </w:rPr>
                  </w:pPr>
                </w:p>
              </w:txbxContent>
            </v:textbox>
          </v:rect>
        </w:pict>
      </w:r>
    </w:p>
    <w:p w:rsidR="00D30A93" w:rsidRPr="0020044D" w:rsidRDefault="00D30A93" w:rsidP="0034364F">
      <w:pPr>
        <w:shd w:val="clear" w:color="auto" w:fill="FFFFFF"/>
        <w:tabs>
          <w:tab w:val="left" w:pos="1234"/>
        </w:tabs>
        <w:ind w:firstLine="709"/>
        <w:jc w:val="both"/>
        <w:rPr>
          <w:sz w:val="28"/>
          <w:szCs w:val="28"/>
        </w:rPr>
      </w:pPr>
      <w:r>
        <w:rPr>
          <w:noProof/>
          <w:lang w:eastAsia="ru-RU"/>
        </w:rPr>
        <w:pict>
          <v:shape id="_x0000_s1042" type="#_x0000_t32" style="position:absolute;left:0;text-align:left;margin-left:387pt;margin-top:12.9pt;width:27pt;height:0;flip:x;z-index:251658752" o:connectortype="straight"/>
        </w:pict>
      </w:r>
    </w:p>
    <w:p w:rsidR="00D30A93" w:rsidRPr="0020044D" w:rsidRDefault="00D30A93" w:rsidP="0034364F">
      <w:pPr>
        <w:shd w:val="clear" w:color="auto" w:fill="FFFFFF"/>
        <w:tabs>
          <w:tab w:val="left" w:pos="1234"/>
        </w:tabs>
        <w:ind w:firstLine="709"/>
        <w:jc w:val="both"/>
        <w:rPr>
          <w:sz w:val="28"/>
          <w:szCs w:val="28"/>
        </w:rPr>
      </w:pPr>
    </w:p>
    <w:p w:rsidR="00D30A93" w:rsidRPr="0020044D" w:rsidRDefault="00D30A93" w:rsidP="0034364F">
      <w:pPr>
        <w:shd w:val="clear" w:color="auto" w:fill="FFFFFF"/>
        <w:tabs>
          <w:tab w:val="left" w:pos="1234"/>
        </w:tabs>
        <w:ind w:firstLine="709"/>
        <w:jc w:val="both"/>
        <w:rPr>
          <w:sz w:val="28"/>
          <w:szCs w:val="28"/>
        </w:rPr>
      </w:pPr>
      <w:r>
        <w:rPr>
          <w:noProof/>
          <w:lang w:eastAsia="ru-RU"/>
        </w:rPr>
        <w:pict>
          <v:shape id="_x0000_s1043" type="#_x0000_t32" style="position:absolute;left:0;text-align:left;margin-left:270pt;margin-top:21.2pt;width:9pt;height:18pt;z-index:251670016" o:connectortype="straight">
            <v:stroke endarrow="block"/>
          </v:shape>
        </w:pict>
      </w:r>
      <w:r>
        <w:rPr>
          <w:noProof/>
          <w:lang w:eastAsia="ru-RU"/>
        </w:rPr>
        <w:pict>
          <v:shape id="_x0000_s1044" type="#_x0000_t32" style="position:absolute;left:0;text-align:left;margin-left:135pt;margin-top:12.2pt;width:9pt;height:18pt;z-index:251668992" o:connectortype="straight">
            <v:stroke endarrow="block"/>
          </v:shape>
        </w:pict>
      </w:r>
    </w:p>
    <w:p w:rsidR="00D30A93" w:rsidRPr="0020044D" w:rsidRDefault="00D30A93" w:rsidP="0034364F">
      <w:pPr>
        <w:shd w:val="clear" w:color="auto" w:fill="FFFFFF"/>
        <w:tabs>
          <w:tab w:val="left" w:pos="1234"/>
        </w:tabs>
        <w:ind w:firstLine="709"/>
        <w:jc w:val="both"/>
        <w:rPr>
          <w:sz w:val="28"/>
          <w:szCs w:val="28"/>
        </w:rPr>
      </w:pPr>
      <w:r>
        <w:rPr>
          <w:noProof/>
          <w:lang w:eastAsia="ru-RU"/>
        </w:rPr>
        <w:pict>
          <v:rect id="_x0000_s1045" style="position:absolute;left:0;text-align:left;margin-left:225pt;margin-top:4.95pt;width:152.75pt;height:76.6pt;z-index:251660800">
            <v:textbox>
              <w:txbxContent>
                <w:p w:rsidR="00D30A93" w:rsidRDefault="00D30A93" w:rsidP="00B64EE2">
                  <w:pPr>
                    <w:jc w:val="center"/>
                    <w:rPr>
                      <w:rFonts w:ascii="Times New Roman" w:hAnsi="Times New Roman" w:cs="Times New Roman"/>
                    </w:rPr>
                  </w:pPr>
                  <w:r w:rsidRPr="00E52616">
                    <w:rPr>
                      <w:rFonts w:ascii="Times New Roman" w:hAnsi="Times New Roman" w:cs="Times New Roman"/>
                    </w:rPr>
                    <w:t xml:space="preserve">Подписание </w:t>
                  </w:r>
                  <w:r>
                    <w:rPr>
                      <w:rFonts w:ascii="Times New Roman" w:hAnsi="Times New Roman" w:cs="Times New Roman"/>
                    </w:rPr>
                    <w:t xml:space="preserve">и регистрация </w:t>
                  </w:r>
                  <w:r w:rsidRPr="00E52616">
                    <w:rPr>
                      <w:rFonts w:ascii="Times New Roman" w:hAnsi="Times New Roman" w:cs="Times New Roman"/>
                    </w:rPr>
                    <w:t>постановления о внесении изменений в разрешение на строительство</w:t>
                  </w:r>
                  <w:r>
                    <w:rPr>
                      <w:rFonts w:ascii="Times New Roman" w:hAnsi="Times New Roman" w:cs="Times New Roman"/>
                    </w:rPr>
                    <w:t xml:space="preserve"> (1 рабочий день)</w:t>
                  </w:r>
                </w:p>
                <w:p w:rsidR="00D30A93" w:rsidRPr="00E52616" w:rsidRDefault="00D30A93" w:rsidP="00E52616">
                  <w:pPr>
                    <w:jc w:val="center"/>
                    <w:rPr>
                      <w:rFonts w:ascii="Times New Roman" w:hAnsi="Times New Roman" w:cs="Times New Roman"/>
                    </w:rPr>
                  </w:pPr>
                </w:p>
              </w:txbxContent>
            </v:textbox>
          </v:rect>
        </w:pict>
      </w:r>
      <w:r>
        <w:rPr>
          <w:noProof/>
          <w:lang w:eastAsia="ru-RU"/>
        </w:rPr>
        <w:pict>
          <v:rect id="_x0000_s1046" style="position:absolute;left:0;text-align:left;margin-left:45pt;margin-top:1.25pt;width:152.75pt;height:80.3pt;z-index:251664896">
            <v:textbox>
              <w:txbxContent>
                <w:p w:rsidR="00D30A93" w:rsidRDefault="00D30A93" w:rsidP="00B64EE2">
                  <w:pPr>
                    <w:jc w:val="center"/>
                    <w:rPr>
                      <w:rFonts w:ascii="Times New Roman" w:hAnsi="Times New Roman" w:cs="Times New Roman"/>
                    </w:rPr>
                  </w:pPr>
                  <w:r w:rsidRPr="00E52616">
                    <w:rPr>
                      <w:rFonts w:ascii="Times New Roman" w:hAnsi="Times New Roman" w:cs="Times New Roman"/>
                    </w:rPr>
                    <w:t xml:space="preserve">Подписание </w:t>
                  </w:r>
                  <w:r>
                    <w:rPr>
                      <w:rFonts w:ascii="Times New Roman" w:hAnsi="Times New Roman" w:cs="Times New Roman"/>
                    </w:rPr>
                    <w:t>и регистрация отказа во внесении изменений в разрешение на строительство(1 рабочий день)</w:t>
                  </w:r>
                </w:p>
                <w:p w:rsidR="00D30A93" w:rsidRPr="00E52616" w:rsidRDefault="00D30A93" w:rsidP="00E52616">
                  <w:pPr>
                    <w:jc w:val="center"/>
                    <w:rPr>
                      <w:rFonts w:ascii="Times New Roman" w:hAnsi="Times New Roman" w:cs="Times New Roman"/>
                    </w:rPr>
                  </w:pPr>
                </w:p>
              </w:txbxContent>
            </v:textbox>
          </v:rect>
        </w:pict>
      </w:r>
    </w:p>
    <w:p w:rsidR="00D30A93" w:rsidRPr="0020044D" w:rsidRDefault="00D30A93" w:rsidP="0034364F">
      <w:pPr>
        <w:shd w:val="clear" w:color="auto" w:fill="FFFFFF"/>
        <w:tabs>
          <w:tab w:val="left" w:pos="1234"/>
        </w:tabs>
        <w:ind w:firstLine="709"/>
        <w:jc w:val="both"/>
        <w:rPr>
          <w:sz w:val="28"/>
          <w:szCs w:val="28"/>
        </w:rPr>
      </w:pPr>
    </w:p>
    <w:p w:rsidR="00D30A93" w:rsidRPr="0020044D" w:rsidRDefault="00D30A93" w:rsidP="0034364F">
      <w:pPr>
        <w:shd w:val="clear" w:color="auto" w:fill="FFFFFF"/>
        <w:tabs>
          <w:tab w:val="left" w:pos="1234"/>
        </w:tabs>
        <w:ind w:firstLine="709"/>
        <w:jc w:val="both"/>
        <w:rPr>
          <w:sz w:val="28"/>
          <w:szCs w:val="28"/>
        </w:rPr>
      </w:pPr>
      <w:r>
        <w:rPr>
          <w:noProof/>
          <w:lang w:eastAsia="ru-RU"/>
        </w:rPr>
        <w:pict>
          <v:shape id="_x0000_s1047" type="#_x0000_t32" style="position:absolute;left:0;text-align:left;margin-left:252pt;margin-top:22.25pt;width:.05pt;height:27pt;z-index:251661824" o:connectortype="straight">
            <v:stroke endarrow="block"/>
          </v:shape>
        </w:pict>
      </w:r>
      <w:r>
        <w:rPr>
          <w:noProof/>
          <w:lang w:eastAsia="ru-RU"/>
        </w:rPr>
        <w:pict>
          <v:shape id="_x0000_s1048" type="#_x0000_t32" style="position:absolute;left:0;text-align:left;margin-left:162pt;margin-top:22.25pt;width:0;height:27pt;z-index:251665920" o:connectortype="straight">
            <v:stroke endarrow="block"/>
          </v:shape>
        </w:pict>
      </w:r>
    </w:p>
    <w:p w:rsidR="00D30A93" w:rsidRPr="0020044D" w:rsidRDefault="00D30A93" w:rsidP="0034364F">
      <w:pPr>
        <w:shd w:val="clear" w:color="auto" w:fill="FFFFFF"/>
        <w:tabs>
          <w:tab w:val="left" w:pos="1234"/>
        </w:tabs>
        <w:ind w:firstLine="709"/>
        <w:jc w:val="both"/>
        <w:rPr>
          <w:sz w:val="28"/>
          <w:szCs w:val="28"/>
        </w:rPr>
      </w:pPr>
      <w:r>
        <w:rPr>
          <w:noProof/>
          <w:lang w:eastAsia="ru-RU"/>
        </w:rPr>
        <w:pict>
          <v:shape id="_x0000_s1049" type="#_x0000_t202" style="position:absolute;left:0;text-align:left;margin-left:2in;margin-top:19.6pt;width:126pt;height:54pt;z-index:251666944">
            <v:textbox style="mso-next-textbox:#_x0000_s1049">
              <w:txbxContent>
                <w:p w:rsidR="00D30A93" w:rsidRPr="00B52821" w:rsidRDefault="00D30A93" w:rsidP="00663E8D">
                  <w:pPr>
                    <w:shd w:val="clear" w:color="auto" w:fill="FFFFFF"/>
                    <w:tabs>
                      <w:tab w:val="left" w:pos="1234"/>
                    </w:tabs>
                    <w:spacing w:line="317" w:lineRule="exact"/>
                    <w:ind w:right="96"/>
                    <w:jc w:val="center"/>
                    <w:rPr>
                      <w:rFonts w:ascii="Times New Roman" w:hAnsi="Times New Roman" w:cs="Times New Roman"/>
                      <w:sz w:val="28"/>
                      <w:szCs w:val="28"/>
                    </w:rPr>
                  </w:pPr>
                  <w:r>
                    <w:rPr>
                      <w:rFonts w:ascii="Times New Roman" w:hAnsi="Times New Roman" w:cs="Times New Roman"/>
                    </w:rPr>
                    <w:t>Направление документов заявителю</w:t>
                  </w:r>
                </w:p>
              </w:txbxContent>
            </v:textbox>
            <w10:wrap type="square"/>
          </v:shape>
        </w:pict>
      </w:r>
    </w:p>
    <w:p w:rsidR="00D30A93" w:rsidRPr="0020044D" w:rsidRDefault="00D30A93" w:rsidP="0034364F">
      <w:pPr>
        <w:shd w:val="clear" w:color="auto" w:fill="FFFFFF"/>
        <w:tabs>
          <w:tab w:val="left" w:pos="1234"/>
        </w:tabs>
        <w:ind w:firstLine="709"/>
        <w:jc w:val="both"/>
        <w:rPr>
          <w:sz w:val="28"/>
          <w:szCs w:val="28"/>
        </w:rPr>
      </w:pPr>
    </w:p>
    <w:p w:rsidR="00D30A93" w:rsidRPr="0020044D" w:rsidRDefault="00D30A93" w:rsidP="0034364F">
      <w:pPr>
        <w:shd w:val="clear" w:color="auto" w:fill="FFFFFF"/>
        <w:tabs>
          <w:tab w:val="left" w:pos="1234"/>
        </w:tabs>
        <w:ind w:firstLine="709"/>
        <w:jc w:val="both"/>
        <w:rPr>
          <w:sz w:val="28"/>
          <w:szCs w:val="28"/>
        </w:rPr>
      </w:pPr>
      <w:r>
        <w:rPr>
          <w:noProof/>
          <w:lang w:eastAsia="ru-RU"/>
        </w:rPr>
        <w:pict>
          <v:shape id="_x0000_s1050" type="#_x0000_t32" style="position:absolute;left:0;text-align:left;margin-left:36pt;margin-top:24pt;width:351pt;height:0;flip:x;z-index:251667968" o:connectortype="straight"/>
        </w:pict>
      </w:r>
    </w:p>
    <w:sectPr w:rsidR="00D30A93" w:rsidRPr="0020044D" w:rsidSect="007160EC">
      <w:headerReference w:type="default" r:id="rId9"/>
      <w:pgSz w:w="11906" w:h="16838"/>
      <w:pgMar w:top="454" w:right="1276" w:bottom="1134" w:left="1559"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A93" w:rsidRDefault="00D30A93">
      <w:r>
        <w:separator/>
      </w:r>
    </w:p>
  </w:endnote>
  <w:endnote w:type="continuationSeparator" w:id="1">
    <w:p w:rsidR="00D30A93" w:rsidRDefault="00D30A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A93" w:rsidRDefault="00D30A93">
      <w:r>
        <w:separator/>
      </w:r>
    </w:p>
  </w:footnote>
  <w:footnote w:type="continuationSeparator" w:id="1">
    <w:p w:rsidR="00D30A93" w:rsidRDefault="00D30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93" w:rsidRDefault="00D30A93" w:rsidP="000001F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D30A93" w:rsidRDefault="00D30A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7F6"/>
    <w:rsid w:val="000001F2"/>
    <w:rsid w:val="000079C4"/>
    <w:rsid w:val="00010AE4"/>
    <w:rsid w:val="00012671"/>
    <w:rsid w:val="00021B5F"/>
    <w:rsid w:val="00025C10"/>
    <w:rsid w:val="00074AD2"/>
    <w:rsid w:val="00080177"/>
    <w:rsid w:val="000809F4"/>
    <w:rsid w:val="00082413"/>
    <w:rsid w:val="00085BE3"/>
    <w:rsid w:val="0009708D"/>
    <w:rsid w:val="000A4D5D"/>
    <w:rsid w:val="000C655C"/>
    <w:rsid w:val="000D2CC7"/>
    <w:rsid w:val="000E35F6"/>
    <w:rsid w:val="000F2EDA"/>
    <w:rsid w:val="00121493"/>
    <w:rsid w:val="00130B4D"/>
    <w:rsid w:val="001523E1"/>
    <w:rsid w:val="00153B49"/>
    <w:rsid w:val="001619A8"/>
    <w:rsid w:val="00167853"/>
    <w:rsid w:val="00170082"/>
    <w:rsid w:val="001B4F40"/>
    <w:rsid w:val="001D0D35"/>
    <w:rsid w:val="001D4C13"/>
    <w:rsid w:val="001E1E7F"/>
    <w:rsid w:val="001E4669"/>
    <w:rsid w:val="0020044D"/>
    <w:rsid w:val="00213397"/>
    <w:rsid w:val="002137F6"/>
    <w:rsid w:val="002140D6"/>
    <w:rsid w:val="00233C5E"/>
    <w:rsid w:val="00282557"/>
    <w:rsid w:val="00284861"/>
    <w:rsid w:val="00285F0E"/>
    <w:rsid w:val="002A0F0D"/>
    <w:rsid w:val="002B12AB"/>
    <w:rsid w:val="002B2232"/>
    <w:rsid w:val="002B50E1"/>
    <w:rsid w:val="002C0163"/>
    <w:rsid w:val="002D3D9E"/>
    <w:rsid w:val="002D63E4"/>
    <w:rsid w:val="002F5CCD"/>
    <w:rsid w:val="00314C29"/>
    <w:rsid w:val="00317849"/>
    <w:rsid w:val="0032710D"/>
    <w:rsid w:val="0033247C"/>
    <w:rsid w:val="0033442C"/>
    <w:rsid w:val="00337795"/>
    <w:rsid w:val="0034364F"/>
    <w:rsid w:val="00347F06"/>
    <w:rsid w:val="00363B44"/>
    <w:rsid w:val="00373DC3"/>
    <w:rsid w:val="00374288"/>
    <w:rsid w:val="00386ECD"/>
    <w:rsid w:val="00394AC5"/>
    <w:rsid w:val="003C7B96"/>
    <w:rsid w:val="003D1585"/>
    <w:rsid w:val="003D5D07"/>
    <w:rsid w:val="003F0BE9"/>
    <w:rsid w:val="00401E80"/>
    <w:rsid w:val="004128DC"/>
    <w:rsid w:val="004150C0"/>
    <w:rsid w:val="00441D92"/>
    <w:rsid w:val="00442BE0"/>
    <w:rsid w:val="004521C8"/>
    <w:rsid w:val="00470B59"/>
    <w:rsid w:val="00474D38"/>
    <w:rsid w:val="0047504B"/>
    <w:rsid w:val="00475623"/>
    <w:rsid w:val="00481A47"/>
    <w:rsid w:val="004F72AF"/>
    <w:rsid w:val="0050320A"/>
    <w:rsid w:val="00520BE4"/>
    <w:rsid w:val="005333A7"/>
    <w:rsid w:val="0053470E"/>
    <w:rsid w:val="0054703A"/>
    <w:rsid w:val="00547E06"/>
    <w:rsid w:val="005604AD"/>
    <w:rsid w:val="00564E7D"/>
    <w:rsid w:val="00590782"/>
    <w:rsid w:val="005A09B1"/>
    <w:rsid w:val="005A68B6"/>
    <w:rsid w:val="005C1650"/>
    <w:rsid w:val="005D072A"/>
    <w:rsid w:val="005D5960"/>
    <w:rsid w:val="005E0E96"/>
    <w:rsid w:val="006007C8"/>
    <w:rsid w:val="00602E2E"/>
    <w:rsid w:val="00616CAA"/>
    <w:rsid w:val="0064158D"/>
    <w:rsid w:val="0066025D"/>
    <w:rsid w:val="00663372"/>
    <w:rsid w:val="00663E8D"/>
    <w:rsid w:val="0068465D"/>
    <w:rsid w:val="0068728D"/>
    <w:rsid w:val="006C1BD5"/>
    <w:rsid w:val="006C73E9"/>
    <w:rsid w:val="006D4435"/>
    <w:rsid w:val="006D7142"/>
    <w:rsid w:val="006F30DF"/>
    <w:rsid w:val="006F7A41"/>
    <w:rsid w:val="00700E93"/>
    <w:rsid w:val="007036B5"/>
    <w:rsid w:val="007079A6"/>
    <w:rsid w:val="007125E0"/>
    <w:rsid w:val="007160EC"/>
    <w:rsid w:val="0071740D"/>
    <w:rsid w:val="007224F3"/>
    <w:rsid w:val="007330B5"/>
    <w:rsid w:val="00763C6E"/>
    <w:rsid w:val="0077133C"/>
    <w:rsid w:val="0078741A"/>
    <w:rsid w:val="007B178D"/>
    <w:rsid w:val="007B2B33"/>
    <w:rsid w:val="007B6BE5"/>
    <w:rsid w:val="007D2D48"/>
    <w:rsid w:val="007F264B"/>
    <w:rsid w:val="007F78B1"/>
    <w:rsid w:val="00805D93"/>
    <w:rsid w:val="00806B5F"/>
    <w:rsid w:val="0084171C"/>
    <w:rsid w:val="00847B8A"/>
    <w:rsid w:val="00861E37"/>
    <w:rsid w:val="00877E5F"/>
    <w:rsid w:val="00887718"/>
    <w:rsid w:val="008C0636"/>
    <w:rsid w:val="008C6447"/>
    <w:rsid w:val="008E5379"/>
    <w:rsid w:val="008F6FFD"/>
    <w:rsid w:val="00904EA2"/>
    <w:rsid w:val="00907EF5"/>
    <w:rsid w:val="0092271F"/>
    <w:rsid w:val="00940F57"/>
    <w:rsid w:val="00945AE1"/>
    <w:rsid w:val="00977CE8"/>
    <w:rsid w:val="00983E4B"/>
    <w:rsid w:val="009852C4"/>
    <w:rsid w:val="009A6DC0"/>
    <w:rsid w:val="009B2A4F"/>
    <w:rsid w:val="009B52C1"/>
    <w:rsid w:val="009C2A25"/>
    <w:rsid w:val="009C2D2F"/>
    <w:rsid w:val="009D4E21"/>
    <w:rsid w:val="009D4E5E"/>
    <w:rsid w:val="009D55E7"/>
    <w:rsid w:val="009F291F"/>
    <w:rsid w:val="009F7912"/>
    <w:rsid w:val="00A21EAF"/>
    <w:rsid w:val="00A23E23"/>
    <w:rsid w:val="00A256B6"/>
    <w:rsid w:val="00A562EF"/>
    <w:rsid w:val="00A56F20"/>
    <w:rsid w:val="00A57832"/>
    <w:rsid w:val="00A67D20"/>
    <w:rsid w:val="00A838BF"/>
    <w:rsid w:val="00A85ED7"/>
    <w:rsid w:val="00AA6DA4"/>
    <w:rsid w:val="00AF6EA5"/>
    <w:rsid w:val="00B22C23"/>
    <w:rsid w:val="00B30E6B"/>
    <w:rsid w:val="00B52821"/>
    <w:rsid w:val="00B64EE2"/>
    <w:rsid w:val="00B67E9F"/>
    <w:rsid w:val="00B90317"/>
    <w:rsid w:val="00BB1D7F"/>
    <w:rsid w:val="00BB2B25"/>
    <w:rsid w:val="00BB56C1"/>
    <w:rsid w:val="00BD0F71"/>
    <w:rsid w:val="00BD3379"/>
    <w:rsid w:val="00BD3978"/>
    <w:rsid w:val="00BF14EB"/>
    <w:rsid w:val="00C21333"/>
    <w:rsid w:val="00C24383"/>
    <w:rsid w:val="00C35DE2"/>
    <w:rsid w:val="00C404D4"/>
    <w:rsid w:val="00C432C6"/>
    <w:rsid w:val="00C55F15"/>
    <w:rsid w:val="00C60D76"/>
    <w:rsid w:val="00C74A6B"/>
    <w:rsid w:val="00CA0CCC"/>
    <w:rsid w:val="00CB2184"/>
    <w:rsid w:val="00CB33AD"/>
    <w:rsid w:val="00CC0224"/>
    <w:rsid w:val="00CC7BF6"/>
    <w:rsid w:val="00CC7D1D"/>
    <w:rsid w:val="00D01985"/>
    <w:rsid w:val="00D02173"/>
    <w:rsid w:val="00D25DD1"/>
    <w:rsid w:val="00D30A93"/>
    <w:rsid w:val="00D526B7"/>
    <w:rsid w:val="00DC3A5B"/>
    <w:rsid w:val="00DE1346"/>
    <w:rsid w:val="00DF36F9"/>
    <w:rsid w:val="00E01213"/>
    <w:rsid w:val="00E13858"/>
    <w:rsid w:val="00E20EB7"/>
    <w:rsid w:val="00E237EC"/>
    <w:rsid w:val="00E267AD"/>
    <w:rsid w:val="00E356F7"/>
    <w:rsid w:val="00E52616"/>
    <w:rsid w:val="00E66AFF"/>
    <w:rsid w:val="00E70209"/>
    <w:rsid w:val="00E76CBF"/>
    <w:rsid w:val="00E84F5D"/>
    <w:rsid w:val="00EA160C"/>
    <w:rsid w:val="00EC168D"/>
    <w:rsid w:val="00ED0388"/>
    <w:rsid w:val="00ED2359"/>
    <w:rsid w:val="00ED752B"/>
    <w:rsid w:val="00EF07CF"/>
    <w:rsid w:val="00EF194E"/>
    <w:rsid w:val="00EF2D9E"/>
    <w:rsid w:val="00EF2F91"/>
    <w:rsid w:val="00EF3F23"/>
    <w:rsid w:val="00EF71E6"/>
    <w:rsid w:val="00F16A1E"/>
    <w:rsid w:val="00F17F4A"/>
    <w:rsid w:val="00F275E3"/>
    <w:rsid w:val="00F56481"/>
    <w:rsid w:val="00F83DF0"/>
    <w:rsid w:val="00F96A28"/>
    <w:rsid w:val="00FA0C1B"/>
    <w:rsid w:val="00FA78C0"/>
    <w:rsid w:val="00FB08B9"/>
    <w:rsid w:val="00FC71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C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38BF"/>
    <w:rPr>
      <w:rFonts w:ascii="Tahoma" w:hAnsi="Tahoma" w:cs="Tahoma"/>
      <w:sz w:val="16"/>
      <w:szCs w:val="16"/>
    </w:rPr>
  </w:style>
  <w:style w:type="paragraph" w:styleId="ListParagraph">
    <w:name w:val="List Paragraph"/>
    <w:basedOn w:val="Normal"/>
    <w:uiPriority w:val="99"/>
    <w:qFormat/>
    <w:rsid w:val="003C7B96"/>
    <w:pPr>
      <w:ind w:left="720"/>
    </w:pPr>
  </w:style>
  <w:style w:type="paragraph" w:styleId="Header">
    <w:name w:val="header"/>
    <w:basedOn w:val="Normal"/>
    <w:link w:val="HeaderChar"/>
    <w:uiPriority w:val="99"/>
    <w:rsid w:val="007160EC"/>
    <w:pPr>
      <w:tabs>
        <w:tab w:val="center" w:pos="4677"/>
        <w:tab w:val="right" w:pos="9355"/>
      </w:tabs>
    </w:pPr>
  </w:style>
  <w:style w:type="character" w:customStyle="1" w:styleId="HeaderChar">
    <w:name w:val="Header Char"/>
    <w:basedOn w:val="DefaultParagraphFont"/>
    <w:link w:val="Header"/>
    <w:uiPriority w:val="99"/>
    <w:semiHidden/>
    <w:locked/>
    <w:rsid w:val="007B2B33"/>
    <w:rPr>
      <w:lang w:eastAsia="en-US"/>
    </w:rPr>
  </w:style>
  <w:style w:type="character" w:styleId="PageNumber">
    <w:name w:val="page number"/>
    <w:basedOn w:val="DefaultParagraphFont"/>
    <w:uiPriority w:val="99"/>
    <w:rsid w:val="007160EC"/>
  </w:style>
  <w:style w:type="paragraph" w:customStyle="1" w:styleId="ConsPlusTitle">
    <w:name w:val="ConsPlusTitle"/>
    <w:uiPriority w:val="99"/>
    <w:rsid w:val="00A21EAF"/>
    <w:pPr>
      <w:widowControl w:val="0"/>
      <w:autoSpaceDE w:val="0"/>
      <w:autoSpaceDN w:val="0"/>
    </w:pPr>
    <w:rPr>
      <w:rFonts w:cs="Calibri"/>
      <w:b/>
      <w:bCs/>
      <w:sz w:val="20"/>
      <w:szCs w:val="20"/>
    </w:rPr>
  </w:style>
  <w:style w:type="paragraph" w:customStyle="1" w:styleId="ConsPlusNormal">
    <w:name w:val="ConsPlusNormal"/>
    <w:link w:val="ConsPlusNormal0"/>
    <w:uiPriority w:val="99"/>
    <w:rsid w:val="00A21EAF"/>
    <w:pPr>
      <w:widowControl w:val="0"/>
      <w:autoSpaceDE w:val="0"/>
      <w:autoSpaceDN w:val="0"/>
    </w:pPr>
    <w:rPr>
      <w:rFonts w:cs="Calibri"/>
    </w:rPr>
  </w:style>
  <w:style w:type="paragraph" w:customStyle="1" w:styleId="ConsPlusNonformat">
    <w:name w:val="ConsPlusNonformat"/>
    <w:uiPriority w:val="99"/>
    <w:rsid w:val="00A21EAF"/>
    <w:pPr>
      <w:widowControl w:val="0"/>
      <w:autoSpaceDE w:val="0"/>
      <w:autoSpaceDN w:val="0"/>
    </w:pPr>
    <w:rPr>
      <w:rFonts w:ascii="Courier New" w:hAnsi="Courier New" w:cs="Courier New"/>
      <w:sz w:val="20"/>
      <w:szCs w:val="20"/>
    </w:rPr>
  </w:style>
  <w:style w:type="character" w:customStyle="1" w:styleId="ConsPlusNormal0">
    <w:name w:val="ConsPlusNormal Знак"/>
    <w:link w:val="ConsPlusNormal"/>
    <w:uiPriority w:val="99"/>
    <w:locked/>
    <w:rsid w:val="00A21EAF"/>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034568960">
      <w:marLeft w:val="0"/>
      <w:marRight w:val="0"/>
      <w:marTop w:val="0"/>
      <w:marBottom w:val="0"/>
      <w:divBdr>
        <w:top w:val="none" w:sz="0" w:space="0" w:color="auto"/>
        <w:left w:val="none" w:sz="0" w:space="0" w:color="auto"/>
        <w:bottom w:val="none" w:sz="0" w:space="0" w:color="auto"/>
        <w:right w:val="none" w:sz="0" w:space="0" w:color="auto"/>
      </w:divBdr>
    </w:div>
    <w:div w:id="2034568961">
      <w:marLeft w:val="0"/>
      <w:marRight w:val="0"/>
      <w:marTop w:val="0"/>
      <w:marBottom w:val="0"/>
      <w:divBdr>
        <w:top w:val="none" w:sz="0" w:space="0" w:color="auto"/>
        <w:left w:val="none" w:sz="0" w:space="0" w:color="auto"/>
        <w:bottom w:val="none" w:sz="0" w:space="0" w:color="auto"/>
        <w:right w:val="none" w:sz="0" w:space="0" w:color="auto"/>
      </w:divBdr>
    </w:div>
    <w:div w:id="2034568962">
      <w:marLeft w:val="0"/>
      <w:marRight w:val="0"/>
      <w:marTop w:val="0"/>
      <w:marBottom w:val="0"/>
      <w:divBdr>
        <w:top w:val="none" w:sz="0" w:space="0" w:color="auto"/>
        <w:left w:val="none" w:sz="0" w:space="0" w:color="auto"/>
        <w:bottom w:val="none" w:sz="0" w:space="0" w:color="auto"/>
        <w:right w:val="none" w:sz="0" w:space="0" w:color="auto"/>
      </w:divBdr>
    </w:div>
    <w:div w:id="2034568963">
      <w:marLeft w:val="0"/>
      <w:marRight w:val="0"/>
      <w:marTop w:val="0"/>
      <w:marBottom w:val="0"/>
      <w:divBdr>
        <w:top w:val="none" w:sz="0" w:space="0" w:color="auto"/>
        <w:left w:val="none" w:sz="0" w:space="0" w:color="auto"/>
        <w:bottom w:val="none" w:sz="0" w:space="0" w:color="auto"/>
        <w:right w:val="none" w:sz="0" w:space="0" w:color="auto"/>
      </w:divBdr>
    </w:div>
    <w:div w:id="2034568964">
      <w:marLeft w:val="0"/>
      <w:marRight w:val="0"/>
      <w:marTop w:val="0"/>
      <w:marBottom w:val="0"/>
      <w:divBdr>
        <w:top w:val="none" w:sz="0" w:space="0" w:color="auto"/>
        <w:left w:val="none" w:sz="0" w:space="0" w:color="auto"/>
        <w:bottom w:val="none" w:sz="0" w:space="0" w:color="auto"/>
        <w:right w:val="none" w:sz="0" w:space="0" w:color="auto"/>
      </w:divBdr>
    </w:div>
    <w:div w:id="2034568965">
      <w:marLeft w:val="0"/>
      <w:marRight w:val="0"/>
      <w:marTop w:val="0"/>
      <w:marBottom w:val="0"/>
      <w:divBdr>
        <w:top w:val="none" w:sz="0" w:space="0" w:color="auto"/>
        <w:left w:val="none" w:sz="0" w:space="0" w:color="auto"/>
        <w:bottom w:val="none" w:sz="0" w:space="0" w:color="auto"/>
        <w:right w:val="none" w:sz="0" w:space="0" w:color="auto"/>
      </w:divBdr>
    </w:div>
    <w:div w:id="2034568966">
      <w:marLeft w:val="0"/>
      <w:marRight w:val="0"/>
      <w:marTop w:val="0"/>
      <w:marBottom w:val="0"/>
      <w:divBdr>
        <w:top w:val="none" w:sz="0" w:space="0" w:color="auto"/>
        <w:left w:val="none" w:sz="0" w:space="0" w:color="auto"/>
        <w:bottom w:val="none" w:sz="0" w:space="0" w:color="auto"/>
        <w:right w:val="none" w:sz="0" w:space="0" w:color="auto"/>
      </w:divBdr>
    </w:div>
    <w:div w:id="2034568967">
      <w:marLeft w:val="0"/>
      <w:marRight w:val="0"/>
      <w:marTop w:val="0"/>
      <w:marBottom w:val="0"/>
      <w:divBdr>
        <w:top w:val="none" w:sz="0" w:space="0" w:color="auto"/>
        <w:left w:val="none" w:sz="0" w:space="0" w:color="auto"/>
        <w:bottom w:val="none" w:sz="0" w:space="0" w:color="auto"/>
        <w:right w:val="none" w:sz="0" w:space="0" w:color="auto"/>
      </w:divBdr>
    </w:div>
    <w:div w:id="2034568968">
      <w:marLeft w:val="0"/>
      <w:marRight w:val="0"/>
      <w:marTop w:val="0"/>
      <w:marBottom w:val="0"/>
      <w:divBdr>
        <w:top w:val="none" w:sz="0" w:space="0" w:color="auto"/>
        <w:left w:val="none" w:sz="0" w:space="0" w:color="auto"/>
        <w:bottom w:val="none" w:sz="0" w:space="0" w:color="auto"/>
        <w:right w:val="none" w:sz="0" w:space="0" w:color="auto"/>
      </w:divBdr>
    </w:div>
    <w:div w:id="2034568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LvUXD5J6I4o?data=T1psRXhNUWY5cDNiSUs3S2dfQjlTZy1DNEtBS1pKdVgteHQzSmpBN25jZkNjZHBzV1ZjYVhOcXVPbmpFZHlNYVNRYmdIR19FV1F5aDBlbngtOFhtd1VjVU1rNmJpQWJwdFFKaDhMWElOQ3AyT2Juczg2bVF5eHhwYkdjZXdOTDlJZ1p6d2pyMUVUOWpLdHJaN2NrOUpFZWNEWE5ZOGliLXpNVlBpX1RuUElCblV0TUl3TXA1UjVWcXFSbW9oenRRTjgwYUJFS1UwRTV6ZUdVMXBfYm1XVnluNTU2bUlhM05oZ3ZvelUyV3ZhYw&amp;b64e=2&amp;sign=73885188b96cc8ea7c6c8e11d548024c&amp;keyno=1" TargetMode="External"/><Relationship Id="rId3" Type="http://schemas.openxmlformats.org/officeDocument/2006/relationships/webSettings" Target="webSettings.xml"/><Relationship Id="rId7" Type="http://schemas.openxmlformats.org/officeDocument/2006/relationships/hyperlink" Target="https://clck.yandex.ru/redir/LvUXD5J6I4o?data=T1psRXhNUWY5cDNiSUs3S2dfQjlTZy1DNEtBS1pKdVgteHQzSmpBN25jZkNjZHBzV1ZjYVhHaFZWOHBhaGlMYmxGZVc3eEk0QlRhMEtEMDZucUt2UHRFckFVaWVfaDc5RUdBbjJGWDU1bVBnRzhjYTB5aHZRR25iUmEzaV9lOW9OX2Mxd2FtOWhCYk9sUHdEMVhRcjR2VUdsNEJOaE5uVW81Yk8wZ01INlhoak54VzlyYWxKTGRnMC0ta3BDT0Z5U2F3ZkNaaFIxOWs&amp;b64e=2&amp;sign=3298f313cf8f1f11bd3a9b9c49b8a6b2&amp;keyn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1065</TotalTime>
  <Pages>20</Pages>
  <Words>5951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владелец</cp:lastModifiedBy>
  <cp:revision>189</cp:revision>
  <cp:lastPrinted>2017-04-28T06:37:00Z</cp:lastPrinted>
  <dcterms:created xsi:type="dcterms:W3CDTF">2010-11-26T07:12:00Z</dcterms:created>
  <dcterms:modified xsi:type="dcterms:W3CDTF">2017-04-28T06:39:00Z</dcterms:modified>
</cp:coreProperties>
</file>